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val="0"/>
          <w:bCs w:val="0"/>
          <w:sz w:val="44"/>
          <w:szCs w:val="44"/>
        </w:rPr>
      </w:pPr>
      <w:bookmarkStart w:id="0" w:name="_GoBack"/>
      <w:r>
        <w:rPr>
          <w:rFonts w:hint="eastAsia" w:ascii="仿宋_GB2312" w:hAnsi="仿宋_GB2312" w:eastAsia="仿宋_GB2312" w:cs="仿宋_GB2312"/>
          <w:b w:val="0"/>
          <w:bCs w:val="0"/>
          <w:sz w:val="44"/>
          <w:szCs w:val="44"/>
          <w:lang w:eastAsia="zh-CN"/>
        </w:rPr>
        <w:t>鄂伦春自治旗</w:t>
      </w:r>
      <w:r>
        <w:rPr>
          <w:rFonts w:hint="eastAsia" w:ascii="仿宋_GB2312" w:hAnsi="仿宋_GB2312" w:eastAsia="仿宋_GB2312" w:cs="仿宋_GB2312"/>
          <w:b w:val="0"/>
          <w:bCs w:val="0"/>
          <w:sz w:val="44"/>
          <w:szCs w:val="44"/>
        </w:rPr>
        <w:t>20</w:t>
      </w:r>
      <w:r>
        <w:rPr>
          <w:rFonts w:hint="eastAsia" w:ascii="仿宋_GB2312" w:hAnsi="仿宋_GB2312" w:eastAsia="仿宋_GB2312" w:cs="仿宋_GB2312"/>
          <w:b w:val="0"/>
          <w:bCs w:val="0"/>
          <w:sz w:val="44"/>
          <w:szCs w:val="44"/>
          <w:lang w:val="en-US" w:eastAsia="zh-CN"/>
        </w:rPr>
        <w:t>21</w:t>
      </w:r>
      <w:r>
        <w:rPr>
          <w:rFonts w:hint="eastAsia" w:ascii="仿宋_GB2312" w:hAnsi="仿宋_GB2312" w:eastAsia="仿宋_GB2312" w:cs="仿宋_GB2312"/>
          <w:b w:val="0"/>
          <w:bCs w:val="0"/>
          <w:sz w:val="44"/>
          <w:szCs w:val="44"/>
        </w:rPr>
        <w:t>年农牧业生产</w:t>
      </w:r>
    </w:p>
    <w:p>
      <w:pPr>
        <w:jc w:val="center"/>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44"/>
          <w:szCs w:val="44"/>
        </w:rPr>
        <w:t>社会化服务项目</w:t>
      </w:r>
      <w:r>
        <w:rPr>
          <w:rFonts w:hint="eastAsia" w:ascii="仿宋_GB2312" w:hAnsi="仿宋_GB2312" w:eastAsia="仿宋_GB2312" w:cs="仿宋_GB2312"/>
          <w:b w:val="0"/>
          <w:bCs w:val="0"/>
          <w:sz w:val="44"/>
          <w:szCs w:val="44"/>
          <w:lang w:eastAsia="zh-CN"/>
        </w:rPr>
        <w:t>（种植业）</w:t>
      </w:r>
      <w:r>
        <w:rPr>
          <w:rFonts w:hint="eastAsia" w:ascii="仿宋_GB2312" w:hAnsi="仿宋_GB2312" w:eastAsia="仿宋_GB2312" w:cs="仿宋_GB2312"/>
          <w:b w:val="0"/>
          <w:bCs w:val="0"/>
          <w:sz w:val="44"/>
          <w:szCs w:val="44"/>
        </w:rPr>
        <w:t>实施方案</w:t>
      </w:r>
    </w:p>
    <w:bookmarkEnd w:id="0"/>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根据和自治区《内蒙古自治区20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年农牧业生产社会化服务项目实施方案》精神，为进一步做好农牧业生产社会化服务项目工作，鄂伦春自治旗根据实际情况制定本方案。</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一、鄂伦春旗农业生产基本情况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鄂伦春自治旗总面积59880平方公里，耕地面积450万亩，20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总播面积445.06万亩，其中粮食作物441.06万亩，主要以种植大豆为主，大豆种植面积达400余万亩。近几年我旗贯彻落实乡村振兴战略，紧紧围绕推进农牧业供给侧结构性改革和高质量发展目标，加快构建现代农牧业生产经营体系，提出“以产业发展为主题、以产业结构调整为主线、以巩固农业基础设施地位为根本、以发展特色经济为龙头”的农牧业发展思路，提升服务组织服务能力，集中连片推广绿色生态高效现代农牧业生产方式，把小农牧户生产引入现代农牧业发展轨道，解放小农户生产力，为提升农民收入开拓了空间。</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二、项目实施的基本原则</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坚持服务小农户。要把引领小规模分散经营农牧户走向现代农牧业发展轨道作为发展农牧业生产社会化服务的重点。要坚持带动而不是代替农牧户发展的原则，把服务小农户作为政策支持的主要对象，着力解决小农户的规模化生产难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坚持推进服务带动型规模经营。要把突破小规模分散经营制约、发展农牧业规模化生产作为支持农牧业生产社会化服务的关键。在尊重农户独立经营主体地位前提下，要以支持农牧业生产托管为重点，集中连片推进规模化生产。</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三是坚持服务重要农产品。要把提升粮、油重要农产品生产效益作为支持开展农牧业生产社会化服务的目标。通过改进农牧业生产方式，增强重要农产品供给保障能力，提高综合效益和竞争力。</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坚持以市场为主导。要正确处理政府和市场之间的关系，充分发挥市场配置资源的决定性作用，财政补助重在引导培育市场，领域集中在生产社会化服务的关键和薄弱环节；补助标准不能影响服务价格形成，不能干扰农牧业服务市场正常运行，引导农牧业生产社会化服务长期健康发展。</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三、项目建设内容和规模</w:t>
      </w:r>
    </w:p>
    <w:p>
      <w:pPr>
        <w:spacing w:line="59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年社会化服务项目，服务面积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万亩，每亩补助</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80.47</w:t>
      </w:r>
      <w:r>
        <w:rPr>
          <w:rFonts w:hint="eastAsia" w:ascii="仿宋_GB2312" w:hAnsi="仿宋_GB2312" w:eastAsia="仿宋_GB2312" w:cs="仿宋_GB2312"/>
          <w:sz w:val="32"/>
          <w:szCs w:val="32"/>
        </w:rPr>
        <w:t>元。主要集中支持在整村、整乡或更大区域集中连片推进，引导小农牧户、专业大户等农牧业适度规模经营主体推进自治区种植业标准化，广泛自觉接受社会化服务。</w:t>
      </w:r>
    </w:p>
    <w:p>
      <w:pPr>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四、项目补助内容、标准、对象及方式</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（一）补助内容。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根据我旗种植业实际情况，为大豆、小麦、玉米、芸豆种植生产的农户提供以多环节生产托管为主的社会化服务。</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（二）补助标准。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按照上级实施方案要求和鄂伦春旗作物种植情况，以单季作物亩均补助规模</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80.47</w:t>
      </w:r>
      <w:r>
        <w:rPr>
          <w:rFonts w:hint="eastAsia" w:ascii="仿宋_GB2312" w:hAnsi="仿宋_GB2312" w:eastAsia="仿宋_GB2312" w:cs="仿宋_GB2312"/>
          <w:sz w:val="32"/>
          <w:szCs w:val="32"/>
        </w:rPr>
        <w:t>元标准进行</w:t>
      </w:r>
      <w:r>
        <w:rPr>
          <w:rFonts w:hint="eastAsia" w:ascii="仿宋_GB2312" w:hAnsi="仿宋_GB2312" w:eastAsia="仿宋_GB2312" w:cs="仿宋_GB2312"/>
          <w:sz w:val="32"/>
          <w:szCs w:val="32"/>
          <w:lang w:eastAsia="zh-CN"/>
        </w:rPr>
        <w:t>或者以单环节农机作业费</w:t>
      </w:r>
      <w:r>
        <w:rPr>
          <w:rFonts w:hint="eastAsia" w:ascii="仿宋_GB2312" w:hAnsi="仿宋_GB2312" w:eastAsia="仿宋_GB2312" w:cs="仿宋_GB2312"/>
          <w:sz w:val="32"/>
          <w:szCs w:val="32"/>
          <w:lang w:val="en-US" w:eastAsia="zh-CN"/>
        </w:rPr>
        <w:t>30%予以补助</w:t>
      </w:r>
      <w:r>
        <w:rPr>
          <w:rFonts w:hint="eastAsia" w:ascii="仿宋_GB2312" w:hAnsi="仿宋_GB2312" w:eastAsia="仿宋_GB2312" w:cs="仿宋_GB2312"/>
          <w:sz w:val="32"/>
          <w:szCs w:val="32"/>
        </w:rPr>
        <w:t>。补助资金以农业生产全环节农艺措施补助为主，不包括农业生产所需农资。我旗农村小农户居多，项目补助农户的耕地面积小农户在300亩/户以下</w:t>
      </w:r>
      <w:r>
        <w:rPr>
          <w:rFonts w:hint="eastAsia" w:ascii="仿宋_GB2312" w:hAnsi="仿宋_GB2312" w:eastAsia="仿宋_GB2312" w:cs="仿宋_GB2312"/>
          <w:sz w:val="32"/>
          <w:szCs w:val="32"/>
          <w:lang w:eastAsia="zh-CN"/>
        </w:rPr>
        <w:t>，占比</w:t>
      </w:r>
      <w:r>
        <w:rPr>
          <w:rFonts w:hint="eastAsia" w:ascii="仿宋_GB2312" w:hAnsi="仿宋_GB2312" w:eastAsia="仿宋_GB2312" w:cs="仿宋_GB2312"/>
          <w:sz w:val="32"/>
          <w:szCs w:val="32"/>
          <w:lang w:val="en-US" w:eastAsia="zh-CN"/>
        </w:rPr>
        <w:t>60%以上</w:t>
      </w:r>
      <w:r>
        <w:rPr>
          <w:rFonts w:hint="eastAsia" w:ascii="仿宋_GB2312" w:hAnsi="仿宋_GB2312" w:eastAsia="仿宋_GB2312" w:cs="仿宋_GB2312"/>
          <w:sz w:val="32"/>
          <w:szCs w:val="32"/>
        </w:rPr>
        <w:t>。该项目补助宗旨是将小农户及中型农户从自家小地块的农业生产中解脱出来，从事第二或第三产业，根据我旗实际情况，每个实施项目的合作社服务面积上限为5000亩，全环节农业生产，以单季作物补助</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80.47</w:t>
      </w:r>
      <w:r>
        <w:rPr>
          <w:rFonts w:hint="eastAsia" w:ascii="仿宋_GB2312" w:hAnsi="仿宋_GB2312" w:eastAsia="仿宋_GB2312" w:cs="仿宋_GB2312"/>
          <w:sz w:val="32"/>
          <w:szCs w:val="32"/>
        </w:rPr>
        <w:t>元/亩标准进行。</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（三）咨询社会化服务作业价格</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随机抽取南部乡镇合作社，咨询农机服务作业价格，以大杨树镇、古里乡和宜里镇为代表，抽取</w:t>
      </w:r>
      <w:r>
        <w:rPr>
          <w:rFonts w:hint="eastAsia" w:ascii="仿宋_GB2312" w:hAnsi="仿宋_GB2312" w:eastAsia="仿宋_GB2312" w:cs="仿宋_GB2312"/>
          <w:sz w:val="32"/>
          <w:szCs w:val="32"/>
          <w:lang w:val="en-US" w:eastAsia="zh-CN"/>
        </w:rPr>
        <w:t>3个合作社社会化服务价格平均价格为本年度指导价格。</w:t>
      </w:r>
    </w:p>
    <w:tbl>
      <w:tblPr>
        <w:tblStyle w:val="4"/>
        <w:tblW w:w="8889" w:type="dxa"/>
        <w:tblInd w:w="0" w:type="dxa"/>
        <w:shd w:val="clear" w:color="auto" w:fill="auto"/>
        <w:tblLayout w:type="autofit"/>
        <w:tblCellMar>
          <w:top w:w="0" w:type="dxa"/>
          <w:left w:w="0" w:type="dxa"/>
          <w:bottom w:w="0" w:type="dxa"/>
          <w:right w:w="0" w:type="dxa"/>
        </w:tblCellMar>
      </w:tblPr>
      <w:tblGrid>
        <w:gridCol w:w="1080"/>
        <w:gridCol w:w="1933"/>
        <w:gridCol w:w="2141"/>
        <w:gridCol w:w="2025"/>
        <w:gridCol w:w="1710"/>
      </w:tblGrid>
      <w:tr>
        <w:tblPrEx>
          <w:shd w:val="clear" w:color="auto" w:fill="auto"/>
          <w:tblCellMar>
            <w:top w:w="0" w:type="dxa"/>
            <w:left w:w="0" w:type="dxa"/>
            <w:bottom w:w="0" w:type="dxa"/>
            <w:right w:w="0" w:type="dxa"/>
          </w:tblCellMar>
        </w:tblPrEx>
        <w:trPr>
          <w:trHeight w:val="540" w:hRule="atLeast"/>
        </w:trPr>
        <w:tc>
          <w:tcPr>
            <w:tcW w:w="88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社会化服务项目询价表</w:t>
            </w:r>
            <w:r>
              <w:rPr>
                <w:rFonts w:hint="eastAsia" w:ascii="仿宋_GB2312" w:hAnsi="仿宋_GB2312" w:eastAsia="仿宋_GB2312" w:cs="仿宋_GB2312"/>
                <w:i w:val="0"/>
                <w:color w:val="000000"/>
                <w:kern w:val="0"/>
                <w:sz w:val="22"/>
                <w:szCs w:val="22"/>
                <w:u w:val="none"/>
                <w:lang w:val="en-US" w:eastAsia="zh-CN" w:bidi="ar"/>
              </w:rPr>
              <w:br w:type="textWrapping"/>
            </w:r>
            <w:r>
              <w:rPr>
                <w:rFonts w:hint="eastAsia" w:ascii="仿宋_GB2312" w:hAnsi="仿宋_GB2312" w:eastAsia="仿宋_GB2312" w:cs="仿宋_GB2312"/>
                <w:i w:val="0"/>
                <w:color w:val="000000"/>
                <w:kern w:val="0"/>
                <w:sz w:val="22"/>
                <w:szCs w:val="22"/>
                <w:u w:val="none"/>
                <w:lang w:val="en-US" w:eastAsia="zh-CN" w:bidi="ar"/>
              </w:rPr>
              <w:t xml:space="preserve">                                                   元/亩</w:t>
            </w:r>
          </w:p>
        </w:tc>
      </w:tr>
      <w:tr>
        <w:tblPrEx>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甲合作社</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乙合作社</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丙合作社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总价格</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218</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225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220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农机作业服务</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平均价格</w:t>
            </w:r>
          </w:p>
        </w:tc>
        <w:tc>
          <w:tcPr>
            <w:tcW w:w="60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221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bl>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tbl>
      <w:tblPr>
        <w:tblStyle w:val="4"/>
        <w:tblW w:w="8701" w:type="dxa"/>
        <w:jc w:val="center"/>
        <w:shd w:val="clear" w:color="auto" w:fill="auto"/>
        <w:tblLayout w:type="fixed"/>
        <w:tblCellMar>
          <w:top w:w="0" w:type="dxa"/>
          <w:left w:w="0" w:type="dxa"/>
          <w:bottom w:w="0" w:type="dxa"/>
          <w:right w:w="0" w:type="dxa"/>
        </w:tblCellMar>
      </w:tblPr>
      <w:tblGrid>
        <w:gridCol w:w="701"/>
        <w:gridCol w:w="2020"/>
        <w:gridCol w:w="2679"/>
        <w:gridCol w:w="3301"/>
      </w:tblGrid>
      <w:tr>
        <w:tblPrEx>
          <w:shd w:val="clear" w:color="auto" w:fill="auto"/>
          <w:tblCellMar>
            <w:top w:w="0" w:type="dxa"/>
            <w:left w:w="0" w:type="dxa"/>
            <w:bottom w:w="0" w:type="dxa"/>
            <w:right w:w="0" w:type="dxa"/>
          </w:tblCellMar>
        </w:tblPrEx>
        <w:trPr>
          <w:trHeight w:val="79" w:hRule="atLeast"/>
          <w:jc w:val="center"/>
        </w:trPr>
        <w:tc>
          <w:tcPr>
            <w:tcW w:w="8701"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single"/>
              </w:rPr>
            </w:pPr>
            <w:r>
              <w:rPr>
                <w:rFonts w:hint="eastAsia" w:ascii="仿宋_GB2312" w:hAnsi="仿宋_GB2312" w:eastAsia="仿宋_GB2312" w:cs="仿宋_GB2312"/>
                <w:b/>
                <w:bCs/>
                <w:i w:val="0"/>
                <w:color w:val="000000"/>
                <w:kern w:val="0"/>
                <w:sz w:val="21"/>
                <w:szCs w:val="21"/>
                <w:u w:val="none"/>
                <w:lang w:val="en-US" w:eastAsia="zh-CN" w:bidi="ar"/>
              </w:rPr>
              <w:t>鄂伦春旗</w:t>
            </w:r>
            <w:r>
              <w:rPr>
                <w:rStyle w:val="6"/>
                <w:rFonts w:hint="eastAsia" w:ascii="仿宋_GB2312" w:hAnsi="仿宋_GB2312" w:eastAsia="仿宋_GB2312" w:cs="仿宋_GB2312"/>
                <w:bCs/>
                <w:sz w:val="21"/>
                <w:szCs w:val="21"/>
                <w:u w:val="none"/>
                <w:lang w:val="en-US" w:eastAsia="zh-CN" w:bidi="ar"/>
              </w:rPr>
              <w:t>农业生产托管收费价格表</w:t>
            </w:r>
          </w:p>
        </w:tc>
      </w:tr>
      <w:tr>
        <w:tblPrEx>
          <w:shd w:val="clear" w:color="auto" w:fill="auto"/>
          <w:tblCellMar>
            <w:top w:w="0" w:type="dxa"/>
            <w:left w:w="0" w:type="dxa"/>
            <w:bottom w:w="0" w:type="dxa"/>
            <w:right w:w="0" w:type="dxa"/>
          </w:tblCellMar>
        </w:tblPrEx>
        <w:trPr>
          <w:trHeight w:val="79" w:hRule="atLeast"/>
          <w:jc w:val="center"/>
        </w:trPr>
        <w:tc>
          <w:tcPr>
            <w:tcW w:w="8701"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科目</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作业项目</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作业机具（型号）</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收费价格（元/亩）</w:t>
            </w:r>
          </w:p>
        </w:tc>
      </w:tr>
      <w:tr>
        <w:tblPrEx>
          <w:shd w:val="clear" w:color="auto" w:fill="auto"/>
          <w:tblCellMar>
            <w:top w:w="0" w:type="dxa"/>
            <w:left w:w="0" w:type="dxa"/>
            <w:bottom w:w="0" w:type="dxa"/>
            <w:right w:w="0" w:type="dxa"/>
          </w:tblCellMar>
        </w:tblPrEx>
        <w:trPr>
          <w:trHeight w:val="7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耕</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翻地</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耙地（春秋各1次）</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17*2</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深松</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35</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镇压</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8</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起垄</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旋耕</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中耕（2次）</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12*2</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培土</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追肥</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其他</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种</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精密播种</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25</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免耕播种</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种子处理</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6</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种子价格</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其他</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防</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喷撒苗前除草</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喷撒苗后除草</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喷撒叶面肥</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喷撒促早熟</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喷撒杀虫剂</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化肥价格</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除草剂价格</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杀虫剂价格</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叶面肥价格</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其他</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收</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籽粒收获</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30</w:t>
            </w:r>
          </w:p>
        </w:tc>
      </w:tr>
      <w:tr>
        <w:tblPrEx>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摘穗收获</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烘干</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秸秆处理</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w:t>
            </w:r>
          </w:p>
        </w:tc>
      </w:tr>
      <w:tr>
        <w:tblPrEx>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运输</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p>
        </w:tc>
      </w:tr>
      <w:tr>
        <w:tblPrEx>
          <w:tblCellMar>
            <w:top w:w="0" w:type="dxa"/>
            <w:left w:w="0" w:type="dxa"/>
            <w:bottom w:w="0" w:type="dxa"/>
            <w:right w:w="0" w:type="dxa"/>
          </w:tblCellMar>
        </w:tblPrEx>
        <w:trPr>
          <w:trHeight w:val="79" w:hRule="atLeast"/>
          <w:jc w:val="center"/>
        </w:trPr>
        <w:tc>
          <w:tcPr>
            <w:tcW w:w="87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Cs/>
                <w:i w:val="0"/>
                <w:color w:val="000000"/>
                <w:kern w:val="0"/>
                <w:sz w:val="21"/>
                <w:szCs w:val="21"/>
                <w:u w:val="none"/>
                <w:lang w:val="en-US" w:eastAsia="zh-CN" w:bidi="ar"/>
              </w:rPr>
              <w:t>收费合计：</w:t>
            </w:r>
            <w:r>
              <w:rPr>
                <w:rStyle w:val="7"/>
                <w:rFonts w:hint="eastAsia" w:ascii="仿宋_GB2312" w:hAnsi="仿宋_GB2312" w:eastAsia="仿宋_GB2312" w:cs="仿宋_GB2312"/>
                <w:bCs/>
                <w:sz w:val="21"/>
                <w:szCs w:val="21"/>
                <w:lang w:val="en-US" w:eastAsia="zh-CN" w:bidi="ar"/>
              </w:rPr>
              <w:t xml:space="preserve">  221     </w:t>
            </w:r>
            <w:r>
              <w:rPr>
                <w:rStyle w:val="8"/>
                <w:rFonts w:hint="eastAsia" w:ascii="仿宋_GB2312" w:hAnsi="仿宋_GB2312" w:eastAsia="仿宋_GB2312" w:cs="仿宋_GB2312"/>
                <w:bCs/>
                <w:sz w:val="21"/>
                <w:szCs w:val="21"/>
                <w:lang w:val="en-US" w:eastAsia="zh-CN" w:bidi="ar"/>
              </w:rPr>
              <w:t xml:space="preserve"> （元/亩）  （大写）：贰佰肆拾元整</w:t>
            </w:r>
          </w:p>
        </w:tc>
      </w:tr>
    </w:tbl>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）补助对象。</w:t>
      </w:r>
    </w:p>
    <w:p>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区内的小农户以及为种植粮食作物等重要农产品提供耕、种、防、收等环节服务的集体经济组织、专业化农业服务组织、服务型农民合作社等新型经营主体。由村民委员会提供小农户名单和耕地面积，经营主体在项目区所在乡镇调取项目区耕地宗地号，报送旗农水科局备案。</w:t>
      </w:r>
    </w:p>
    <w:p>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）补助方式。</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项目采取先服务后补助的方式。即项目实施完毕并经审核验收合格后，对项目实施区域内的服务组织按环节兑付补助资金。</w:t>
      </w:r>
      <w:r>
        <w:rPr>
          <w:rFonts w:hint="eastAsia" w:ascii="仿宋_GB2312" w:hAnsi="仿宋_GB2312" w:eastAsia="仿宋_GB2312" w:cs="仿宋_GB2312"/>
          <w:sz w:val="32"/>
          <w:szCs w:val="32"/>
          <w:lang w:eastAsia="zh-CN"/>
        </w:rPr>
        <w:t>按上级方案要求合作社在补助资金内让利</w:t>
      </w:r>
      <w:r>
        <w:rPr>
          <w:rFonts w:hint="eastAsia" w:ascii="仿宋_GB2312" w:hAnsi="仿宋_GB2312" w:eastAsia="仿宋_GB2312" w:cs="仿宋_GB2312"/>
          <w:sz w:val="32"/>
          <w:szCs w:val="32"/>
          <w:lang w:val="en-US" w:eastAsia="zh-CN"/>
        </w:rPr>
        <w:t>30%给小农户。</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）确定服务组织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农牧业局在现有的具有社会化服务资质的农村经营主体中，公开规范择优选择服务规模较大、服务信誉良好、服务水平较高的服务组织作为项目实施主体（填报《入围社会化服务组织基本情况表》）。为促进公平竞争的社会化服务市场形成，切实保障服务效果，对带动建档立卡贫困户脱贫成效显著的服务组织予以重点扶持。</w:t>
      </w:r>
    </w:p>
    <w:p>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）合同规范</w:t>
      </w:r>
    </w:p>
    <w:p>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合作社与农户应签订服务合同，明确服务地块、服务内容、作业时间、质量要求等内容。</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五、保障措施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（一）强化组织领导。成立社会化服务项目建设领导小组，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长：敖  丽  鄂伦春旗农牧水利科技局   局长</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副组长：刘兴文  鄂伦春旗农牧水利科技局   副局长</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员：董  平  鄂伦春旗农牧水利科技局   农业股</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涂玉忠  鄂伦春旗农机管理站       站长</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马立晖  鄂伦春旗农技推广中心     主任</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实施指导。领导小组加强对社会化服务组织履约情况监管，将服务对象的满意度作为衡量服务质量的重要标准，对服务面积、服务质量达不到合同要求的，要按照合同约定取消其服务资格，追究其违约责任。强化社会监督，及时受理群众反映的问题。农牧水利科技局联系电话0470-5638040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资金监管。项目实施明确补助资金使用范围、开支标准，落实资金使用计划、实施和审核责任。项目资金实行专账管理。切实加强资金监管，确保资金使用安全高效。对挤占、截留、挪用项目资金等违规违纪行为，按照国家有关规定追究有关单位和人员责任。</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宣传引导。加强相关政策的宣传解释工作，充分尊重广大农户和服务组织意愿，调动农户和服务组织积极性，大力营造推进农牧业生产社会化服务的良好环境，推广和宣传典型经验，鼓励引导广大农牧民和服务组织积极参与农牧业社会化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（五）项目审核验收</w:t>
      </w:r>
    </w:p>
    <w:p>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服务作业完成后，服务组织要与农户、村级组织确认核实服务数量和质量，列表造册、签字盖章、留存档案，填写《农牧业生产社会化服务作业单》报旗农牧水利科技局。</w:t>
      </w:r>
    </w:p>
    <w:p>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旗农牧水利科技局指定专人，实地核验项目补助的服务内容、面积等真实性，并签字留痕，旗农牧水利科技局根据核验情况填写《农牧业生产社会化服务补贴资金核算表》。</w:t>
      </w: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pPr>
    </w:p>
    <w:p>
      <w:pPr>
        <w:spacing w:line="580" w:lineRule="exact"/>
        <w:jc w:val="center"/>
        <w:rPr>
          <w:rFonts w:hint="eastAsia" w:ascii="仿宋_GB2312" w:hAnsi="仿宋_GB2312" w:eastAsia="仿宋_GB2312" w:cs="仿宋_GB2312"/>
          <w:sz w:val="44"/>
          <w:szCs w:val="44"/>
        </w:rPr>
        <w:sectPr>
          <w:headerReference r:id="rId3" w:type="default"/>
          <w:footerReference r:id="rId4" w:type="default"/>
          <w:pgSz w:w="11906" w:h="16838"/>
          <w:pgMar w:top="1077" w:right="1531" w:bottom="1077" w:left="1474" w:header="851" w:footer="992" w:gutter="0"/>
          <w:cols w:space="0" w:num="1"/>
          <w:rtlGutter w:val="0"/>
          <w:docGrid w:type="lines" w:linePitch="312" w:charSpace="0"/>
        </w:sectPr>
      </w:pPr>
    </w:p>
    <w:p>
      <w:pPr>
        <w:spacing w:line="58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入围社会化服务组织基本情况表</w:t>
      </w:r>
    </w:p>
    <w:tbl>
      <w:tblPr>
        <w:tblStyle w:val="4"/>
        <w:tblW w:w="13859"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954"/>
        <w:gridCol w:w="3616"/>
        <w:gridCol w:w="2634"/>
        <w:gridCol w:w="1650"/>
        <w:gridCol w:w="1950"/>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7"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服务组织</w:t>
            </w:r>
          </w:p>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954"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3616"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现有农机具数量（台、马力）</w:t>
            </w:r>
          </w:p>
        </w:tc>
        <w:tc>
          <w:tcPr>
            <w:tcW w:w="2634"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主要服务产业</w:t>
            </w:r>
          </w:p>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和环节</w:t>
            </w:r>
          </w:p>
        </w:tc>
        <w:tc>
          <w:tcPr>
            <w:tcW w:w="1650"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年均服务能力（亩）</w:t>
            </w:r>
          </w:p>
        </w:tc>
        <w:tc>
          <w:tcPr>
            <w:tcW w:w="1950"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年服务的面积（亩）</w:t>
            </w:r>
          </w:p>
        </w:tc>
        <w:tc>
          <w:tcPr>
            <w:tcW w:w="1468" w:type="dxa"/>
            <w:vAlign w:val="center"/>
          </w:tcPr>
          <w:p>
            <w:pPr>
              <w:spacing w:line="5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587" w:type="dxa"/>
            <w:vAlign w:val="top"/>
          </w:tcPr>
          <w:p>
            <w:pPr>
              <w:spacing w:line="580" w:lineRule="exact"/>
              <w:jc w:val="center"/>
              <w:rPr>
                <w:rFonts w:hint="eastAsia" w:ascii="仿宋_GB2312" w:hAnsi="仿宋_GB2312" w:eastAsia="仿宋_GB2312" w:cs="仿宋_GB2312"/>
                <w:sz w:val="21"/>
                <w:szCs w:val="21"/>
                <w:lang w:eastAsia="zh-CN"/>
              </w:rPr>
            </w:pPr>
          </w:p>
          <w:p>
            <w:pPr>
              <w:spacing w:line="580" w:lineRule="exact"/>
              <w:jc w:val="both"/>
              <w:rPr>
                <w:rFonts w:hint="eastAsia" w:ascii="仿宋_GB2312" w:hAnsi="仿宋_GB2312" w:eastAsia="仿宋_GB2312" w:cs="仿宋_GB2312"/>
                <w:sz w:val="21"/>
                <w:szCs w:val="21"/>
                <w:lang w:eastAsia="zh-CN"/>
              </w:rPr>
            </w:pPr>
          </w:p>
        </w:tc>
        <w:tc>
          <w:tcPr>
            <w:tcW w:w="954" w:type="dxa"/>
          </w:tcPr>
          <w:p>
            <w:pPr>
              <w:spacing w:line="580" w:lineRule="exact"/>
              <w:jc w:val="center"/>
              <w:rPr>
                <w:rFonts w:hint="eastAsia" w:ascii="仿宋_GB2312" w:hAnsi="仿宋_GB2312" w:eastAsia="仿宋_GB2312" w:cs="仿宋_GB2312"/>
                <w:sz w:val="21"/>
                <w:szCs w:val="21"/>
                <w:lang w:val="en-US" w:eastAsia="zh-CN"/>
              </w:rPr>
            </w:pPr>
          </w:p>
        </w:tc>
        <w:tc>
          <w:tcPr>
            <w:tcW w:w="3616" w:type="dxa"/>
          </w:tcPr>
          <w:p>
            <w:pPr>
              <w:spacing w:line="580" w:lineRule="exact"/>
              <w:jc w:val="center"/>
              <w:rPr>
                <w:rFonts w:hint="eastAsia" w:ascii="仿宋_GB2312" w:hAnsi="仿宋_GB2312" w:eastAsia="仿宋_GB2312" w:cs="仿宋_GB2312"/>
                <w:sz w:val="21"/>
                <w:szCs w:val="21"/>
                <w:lang w:val="en-US" w:eastAsia="zh-CN"/>
              </w:rPr>
            </w:pPr>
          </w:p>
        </w:tc>
        <w:tc>
          <w:tcPr>
            <w:tcW w:w="2634" w:type="dxa"/>
          </w:tcPr>
          <w:p>
            <w:pPr>
              <w:spacing w:line="580" w:lineRule="exact"/>
              <w:jc w:val="center"/>
              <w:rPr>
                <w:rFonts w:hint="eastAsia" w:ascii="仿宋_GB2312" w:hAnsi="仿宋_GB2312" w:eastAsia="仿宋_GB2312" w:cs="仿宋_GB2312"/>
                <w:sz w:val="21"/>
                <w:szCs w:val="21"/>
                <w:lang w:eastAsia="zh-CN"/>
              </w:rPr>
            </w:pPr>
          </w:p>
        </w:tc>
        <w:tc>
          <w:tcPr>
            <w:tcW w:w="1650" w:type="dxa"/>
          </w:tcPr>
          <w:p>
            <w:pPr>
              <w:spacing w:line="580" w:lineRule="exact"/>
              <w:jc w:val="center"/>
              <w:rPr>
                <w:rFonts w:hint="eastAsia" w:ascii="仿宋_GB2312" w:hAnsi="仿宋_GB2312" w:eastAsia="仿宋_GB2312" w:cs="仿宋_GB2312"/>
                <w:sz w:val="21"/>
                <w:szCs w:val="21"/>
                <w:lang w:val="en-US" w:eastAsia="zh-CN"/>
              </w:rPr>
            </w:pPr>
          </w:p>
        </w:tc>
        <w:tc>
          <w:tcPr>
            <w:tcW w:w="1950" w:type="dxa"/>
          </w:tcPr>
          <w:p>
            <w:pPr>
              <w:spacing w:line="580" w:lineRule="exact"/>
              <w:jc w:val="center"/>
              <w:rPr>
                <w:rFonts w:hint="eastAsia" w:ascii="仿宋_GB2312" w:hAnsi="仿宋_GB2312" w:eastAsia="仿宋_GB2312" w:cs="仿宋_GB2312"/>
                <w:sz w:val="21"/>
                <w:szCs w:val="21"/>
                <w:lang w:val="en-US" w:eastAsia="zh-CN"/>
              </w:rPr>
            </w:pPr>
          </w:p>
        </w:tc>
        <w:tc>
          <w:tcPr>
            <w:tcW w:w="1468" w:type="dxa"/>
          </w:tcPr>
          <w:p>
            <w:pPr>
              <w:spacing w:line="580" w:lineRule="exact"/>
              <w:jc w:val="center"/>
              <w:rPr>
                <w:rFonts w:hint="eastAsia"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7" w:type="dxa"/>
            <w:vAlign w:val="top"/>
          </w:tcPr>
          <w:p>
            <w:pPr>
              <w:spacing w:line="580" w:lineRule="exact"/>
              <w:jc w:val="center"/>
              <w:rPr>
                <w:rFonts w:hint="eastAsia" w:ascii="仿宋_GB2312" w:hAnsi="仿宋_GB2312" w:eastAsia="仿宋_GB2312" w:cs="仿宋_GB2312"/>
                <w:sz w:val="21"/>
                <w:szCs w:val="21"/>
                <w:lang w:eastAsia="zh-CN"/>
              </w:rPr>
            </w:pPr>
          </w:p>
          <w:p>
            <w:pPr>
              <w:spacing w:line="580" w:lineRule="exact"/>
              <w:jc w:val="center"/>
              <w:rPr>
                <w:rFonts w:hint="eastAsia" w:ascii="仿宋_GB2312" w:hAnsi="仿宋_GB2312" w:eastAsia="仿宋_GB2312" w:cs="仿宋_GB2312"/>
                <w:sz w:val="21"/>
                <w:szCs w:val="21"/>
                <w:lang w:eastAsia="zh-CN"/>
              </w:rPr>
            </w:pPr>
          </w:p>
        </w:tc>
        <w:tc>
          <w:tcPr>
            <w:tcW w:w="954"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3616"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2634" w:type="dxa"/>
            <w:vAlign w:val="top"/>
          </w:tcPr>
          <w:p>
            <w:pPr>
              <w:spacing w:line="580" w:lineRule="exact"/>
              <w:jc w:val="center"/>
              <w:rPr>
                <w:rFonts w:hint="eastAsia" w:ascii="仿宋_GB2312" w:hAnsi="仿宋_GB2312" w:eastAsia="仿宋_GB2312" w:cs="仿宋_GB2312"/>
                <w:sz w:val="21"/>
                <w:szCs w:val="21"/>
                <w:lang w:eastAsia="zh-CN"/>
              </w:rPr>
            </w:pPr>
          </w:p>
        </w:tc>
        <w:tc>
          <w:tcPr>
            <w:tcW w:w="1650"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1950"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1468" w:type="dxa"/>
            <w:vAlign w:val="top"/>
          </w:tcPr>
          <w:p>
            <w:pPr>
              <w:spacing w:line="580" w:lineRule="exact"/>
              <w:jc w:val="center"/>
              <w:rPr>
                <w:rFonts w:hint="eastAsia"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7" w:type="dxa"/>
            <w:vAlign w:val="top"/>
          </w:tcPr>
          <w:p>
            <w:pPr>
              <w:spacing w:line="580" w:lineRule="exact"/>
              <w:jc w:val="center"/>
              <w:rPr>
                <w:rFonts w:hint="eastAsia" w:ascii="仿宋_GB2312" w:hAnsi="仿宋_GB2312" w:eastAsia="仿宋_GB2312" w:cs="仿宋_GB2312"/>
                <w:sz w:val="21"/>
                <w:szCs w:val="21"/>
                <w:lang w:eastAsia="zh-CN"/>
              </w:rPr>
            </w:pPr>
          </w:p>
          <w:p>
            <w:pPr>
              <w:spacing w:line="580" w:lineRule="exact"/>
              <w:jc w:val="center"/>
              <w:rPr>
                <w:rFonts w:hint="eastAsia" w:ascii="仿宋_GB2312" w:hAnsi="仿宋_GB2312" w:eastAsia="仿宋_GB2312" w:cs="仿宋_GB2312"/>
                <w:sz w:val="21"/>
                <w:szCs w:val="21"/>
                <w:lang w:eastAsia="zh-CN"/>
              </w:rPr>
            </w:pPr>
          </w:p>
          <w:p>
            <w:pPr>
              <w:spacing w:line="580" w:lineRule="exact"/>
              <w:jc w:val="center"/>
              <w:rPr>
                <w:rFonts w:hint="eastAsia" w:ascii="仿宋_GB2312" w:hAnsi="仿宋_GB2312" w:eastAsia="仿宋_GB2312" w:cs="仿宋_GB2312"/>
                <w:sz w:val="21"/>
                <w:szCs w:val="21"/>
                <w:lang w:eastAsia="zh-CN"/>
              </w:rPr>
            </w:pPr>
          </w:p>
        </w:tc>
        <w:tc>
          <w:tcPr>
            <w:tcW w:w="954"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3616"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2634" w:type="dxa"/>
            <w:vAlign w:val="top"/>
          </w:tcPr>
          <w:p>
            <w:pPr>
              <w:spacing w:line="580" w:lineRule="exact"/>
              <w:jc w:val="center"/>
              <w:rPr>
                <w:rFonts w:hint="eastAsia" w:ascii="仿宋_GB2312" w:hAnsi="仿宋_GB2312" w:eastAsia="仿宋_GB2312" w:cs="仿宋_GB2312"/>
                <w:sz w:val="21"/>
                <w:szCs w:val="21"/>
              </w:rPr>
            </w:pPr>
          </w:p>
        </w:tc>
        <w:tc>
          <w:tcPr>
            <w:tcW w:w="1650"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1950"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1468" w:type="dxa"/>
            <w:vAlign w:val="top"/>
          </w:tcPr>
          <w:p>
            <w:pPr>
              <w:spacing w:line="580" w:lineRule="exact"/>
              <w:jc w:val="center"/>
              <w:rPr>
                <w:rFonts w:hint="eastAsia"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7" w:type="dxa"/>
            <w:vAlign w:val="top"/>
          </w:tcPr>
          <w:p>
            <w:pPr>
              <w:spacing w:line="580" w:lineRule="exact"/>
              <w:jc w:val="center"/>
              <w:rPr>
                <w:rFonts w:hint="eastAsia" w:ascii="仿宋_GB2312" w:hAnsi="仿宋_GB2312" w:eastAsia="仿宋_GB2312" w:cs="仿宋_GB2312"/>
                <w:sz w:val="21"/>
                <w:szCs w:val="21"/>
                <w:lang w:eastAsia="zh-CN"/>
              </w:rPr>
            </w:pPr>
          </w:p>
          <w:p>
            <w:pPr>
              <w:spacing w:line="580" w:lineRule="exact"/>
              <w:jc w:val="center"/>
              <w:rPr>
                <w:rFonts w:hint="eastAsia" w:ascii="仿宋_GB2312" w:hAnsi="仿宋_GB2312" w:eastAsia="仿宋_GB2312" w:cs="仿宋_GB2312"/>
                <w:sz w:val="21"/>
                <w:szCs w:val="21"/>
                <w:lang w:eastAsia="zh-CN"/>
              </w:rPr>
            </w:pPr>
          </w:p>
          <w:p>
            <w:pPr>
              <w:spacing w:line="580" w:lineRule="exact"/>
              <w:jc w:val="center"/>
              <w:rPr>
                <w:rFonts w:hint="eastAsia" w:ascii="仿宋_GB2312" w:hAnsi="仿宋_GB2312" w:eastAsia="仿宋_GB2312" w:cs="仿宋_GB2312"/>
                <w:sz w:val="21"/>
                <w:szCs w:val="21"/>
                <w:lang w:eastAsia="zh-CN"/>
              </w:rPr>
            </w:pPr>
          </w:p>
        </w:tc>
        <w:tc>
          <w:tcPr>
            <w:tcW w:w="954"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3616"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2634" w:type="dxa"/>
            <w:vAlign w:val="top"/>
          </w:tcPr>
          <w:p>
            <w:pPr>
              <w:spacing w:line="580" w:lineRule="exact"/>
              <w:jc w:val="center"/>
              <w:rPr>
                <w:rFonts w:hint="eastAsia" w:ascii="仿宋_GB2312" w:hAnsi="仿宋_GB2312" w:eastAsia="仿宋_GB2312" w:cs="仿宋_GB2312"/>
                <w:sz w:val="21"/>
                <w:szCs w:val="21"/>
              </w:rPr>
            </w:pPr>
          </w:p>
        </w:tc>
        <w:tc>
          <w:tcPr>
            <w:tcW w:w="1650"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1950" w:type="dxa"/>
            <w:vAlign w:val="top"/>
          </w:tcPr>
          <w:p>
            <w:pPr>
              <w:spacing w:line="580" w:lineRule="exact"/>
              <w:jc w:val="center"/>
              <w:rPr>
                <w:rFonts w:hint="eastAsia" w:ascii="仿宋_GB2312" w:hAnsi="仿宋_GB2312" w:eastAsia="仿宋_GB2312" w:cs="仿宋_GB2312"/>
                <w:sz w:val="21"/>
                <w:szCs w:val="21"/>
                <w:lang w:val="en-US" w:eastAsia="zh-CN"/>
              </w:rPr>
            </w:pPr>
          </w:p>
        </w:tc>
        <w:tc>
          <w:tcPr>
            <w:tcW w:w="1468" w:type="dxa"/>
            <w:vAlign w:val="top"/>
          </w:tcPr>
          <w:p>
            <w:pPr>
              <w:spacing w:line="580" w:lineRule="exact"/>
              <w:jc w:val="center"/>
              <w:rPr>
                <w:rFonts w:hint="eastAsia" w:ascii="仿宋_GB2312" w:hAnsi="仿宋_GB2312" w:eastAsia="仿宋_GB2312" w:cs="仿宋_GB2312"/>
                <w:sz w:val="21"/>
                <w:szCs w:val="21"/>
                <w:lang w:eastAsia="zh-CN"/>
              </w:rPr>
            </w:pPr>
          </w:p>
        </w:tc>
      </w:tr>
    </w:tbl>
    <w:p>
      <w:pPr>
        <w:spacing w:line="580" w:lineRule="exact"/>
        <w:rPr>
          <w:rFonts w:hint="eastAsia" w:ascii="仿宋_GB2312" w:hAnsi="仿宋_GB2312" w:eastAsia="仿宋_GB2312" w:cs="仿宋_GB2312"/>
          <w:sz w:val="32"/>
        </w:rPr>
      </w:pPr>
    </w:p>
    <w:p>
      <w:pPr>
        <w:widowControl/>
        <w:spacing w:line="58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2</w:t>
      </w:r>
    </w:p>
    <w:p>
      <w:pPr>
        <w:spacing w:line="58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农牧业生产社会化服务作业单</w:t>
      </w:r>
    </w:p>
    <w:p>
      <w:pPr>
        <w:spacing w:line="5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服务组织名称：                              法人代表姓名：                                       联系方式：         </w:t>
      </w:r>
    </w:p>
    <w:tbl>
      <w:tblPr>
        <w:tblStyle w:val="4"/>
        <w:tblpPr w:leftFromText="180" w:rightFromText="180" w:vertAnchor="text" w:horzAnchor="margin" w:tblpXSpec="center" w:tblpY="95"/>
        <w:tblOverlap w:val="never"/>
        <w:tblW w:w="13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95"/>
        <w:gridCol w:w="1586"/>
        <w:gridCol w:w="2194"/>
        <w:gridCol w:w="1155"/>
        <w:gridCol w:w="1675"/>
        <w:gridCol w:w="1790"/>
        <w:gridCol w:w="14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738" w:type="dxa"/>
            <w:vAlign w:val="center"/>
          </w:tcPr>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895" w:type="dxa"/>
            <w:vAlign w:val="center"/>
          </w:tcPr>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被服务对象</w:t>
            </w:r>
          </w:p>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（农牧户）</w:t>
            </w:r>
          </w:p>
        </w:tc>
        <w:tc>
          <w:tcPr>
            <w:tcW w:w="1586" w:type="dxa"/>
            <w:vAlign w:val="center"/>
          </w:tcPr>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作业地点</w:t>
            </w:r>
          </w:p>
        </w:tc>
        <w:tc>
          <w:tcPr>
            <w:tcW w:w="2194" w:type="dxa"/>
            <w:vAlign w:val="center"/>
          </w:tcPr>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作业内容</w:t>
            </w:r>
          </w:p>
        </w:tc>
        <w:tc>
          <w:tcPr>
            <w:tcW w:w="1155" w:type="dxa"/>
            <w:vAlign w:val="center"/>
          </w:tcPr>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作业</w:t>
            </w:r>
          </w:p>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时间</w:t>
            </w:r>
          </w:p>
        </w:tc>
        <w:tc>
          <w:tcPr>
            <w:tcW w:w="1675" w:type="dxa"/>
            <w:vAlign w:val="center"/>
          </w:tcPr>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作业面积</w:t>
            </w:r>
          </w:p>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（亩）</w:t>
            </w:r>
          </w:p>
        </w:tc>
        <w:tc>
          <w:tcPr>
            <w:tcW w:w="1790" w:type="dxa"/>
            <w:vAlign w:val="center"/>
          </w:tcPr>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被服务对象</w:t>
            </w:r>
          </w:p>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联系方式</w:t>
            </w:r>
          </w:p>
        </w:tc>
        <w:tc>
          <w:tcPr>
            <w:tcW w:w="1470" w:type="dxa"/>
            <w:vAlign w:val="center"/>
          </w:tcPr>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被服务对象     </w:t>
            </w:r>
          </w:p>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签字</w:t>
            </w:r>
          </w:p>
        </w:tc>
        <w:tc>
          <w:tcPr>
            <w:tcW w:w="1260" w:type="dxa"/>
            <w:vAlign w:val="center"/>
          </w:tcPr>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作业评价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738" w:type="dxa"/>
            <w:vAlign w:val="center"/>
          </w:tcPr>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89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586"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2194"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15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67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790"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470"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260" w:type="dxa"/>
            <w:vAlign w:val="center"/>
          </w:tcPr>
          <w:p>
            <w:pPr>
              <w:spacing w:line="580" w:lineRule="exact"/>
              <w:ind w:firstLine="420" w:firstLineChars="20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8" w:type="dxa"/>
            <w:vAlign w:val="center"/>
          </w:tcPr>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89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586"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2194"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15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67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790"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470"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260" w:type="dxa"/>
            <w:vAlign w:val="center"/>
          </w:tcPr>
          <w:p>
            <w:pPr>
              <w:spacing w:line="580" w:lineRule="exact"/>
              <w:ind w:firstLine="420" w:firstLineChars="20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738" w:type="dxa"/>
            <w:vAlign w:val="center"/>
          </w:tcPr>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89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586"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2194"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15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67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790"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470"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260" w:type="dxa"/>
            <w:vAlign w:val="center"/>
          </w:tcPr>
          <w:p>
            <w:pPr>
              <w:spacing w:line="580" w:lineRule="exact"/>
              <w:ind w:firstLine="420" w:firstLineChars="20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738" w:type="dxa"/>
            <w:vAlign w:val="center"/>
          </w:tcPr>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89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586"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2194"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15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675"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790"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470" w:type="dxa"/>
            <w:vAlign w:val="center"/>
          </w:tcPr>
          <w:p>
            <w:pPr>
              <w:spacing w:line="580" w:lineRule="exact"/>
              <w:ind w:firstLine="420" w:firstLineChars="200"/>
              <w:jc w:val="center"/>
              <w:rPr>
                <w:rFonts w:hint="eastAsia" w:ascii="仿宋_GB2312" w:hAnsi="仿宋_GB2312" w:eastAsia="仿宋_GB2312" w:cs="仿宋_GB2312"/>
                <w:szCs w:val="21"/>
              </w:rPr>
            </w:pPr>
          </w:p>
        </w:tc>
        <w:tc>
          <w:tcPr>
            <w:tcW w:w="1260" w:type="dxa"/>
            <w:vAlign w:val="center"/>
          </w:tcPr>
          <w:p>
            <w:pPr>
              <w:spacing w:line="580" w:lineRule="exact"/>
              <w:ind w:firstLine="420" w:firstLineChars="200"/>
              <w:jc w:val="center"/>
              <w:rPr>
                <w:rFonts w:hint="eastAsia" w:ascii="仿宋_GB2312" w:hAnsi="仿宋_GB2312" w:eastAsia="仿宋_GB2312" w:cs="仿宋_GB2312"/>
                <w:szCs w:val="21"/>
              </w:rPr>
            </w:pPr>
          </w:p>
        </w:tc>
      </w:tr>
    </w:tbl>
    <w:p>
      <w:pPr>
        <w:spacing w:line="5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嘎查、村委会盖章：                                                                                   年   月   日</w:t>
      </w:r>
    </w:p>
    <w:p>
      <w:pPr>
        <w:spacing w:line="5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注：1.本表由服务组织与农牧户、村级组织共同填写。</w:t>
      </w:r>
    </w:p>
    <w:p>
      <w:pPr>
        <w:spacing w:line="5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2.作业地点填写应明确苏木乡镇、嘎查村、地块名称。</w:t>
      </w:r>
    </w:p>
    <w:p>
      <w:pPr>
        <w:spacing w:line="5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3.本表一式三份，一份由服务组织报旗县农牧业主管部门存档，一份由服务组织保存，一份用于嘎查村委会汇总公示。</w:t>
      </w:r>
    </w:p>
    <w:p>
      <w:pPr>
        <w:spacing w:line="580" w:lineRule="exact"/>
        <w:ind w:firstLine="420" w:firstLineChars="200"/>
        <w:rPr>
          <w:rFonts w:hint="eastAsia" w:ascii="仿宋_GB2312" w:hAnsi="仿宋_GB2312" w:eastAsia="仿宋_GB2312" w:cs="仿宋_GB2312"/>
          <w:sz w:val="32"/>
          <w:szCs w:val="32"/>
        </w:rPr>
        <w:sectPr>
          <w:pgSz w:w="16838" w:h="11906" w:orient="landscape"/>
          <w:pgMar w:top="1474" w:right="1077" w:bottom="1531" w:left="1077" w:header="851" w:footer="992" w:gutter="0"/>
          <w:cols w:space="0" w:num="1"/>
          <w:rtlGutter w:val="0"/>
          <w:docGrid w:type="lines" w:linePitch="317" w:charSpace="0"/>
        </w:sectPr>
      </w:pPr>
      <w:r>
        <w:rPr>
          <w:rFonts w:hint="eastAsia" w:ascii="仿宋_GB2312" w:hAnsi="仿宋_GB2312" w:eastAsia="仿宋_GB2312" w:cs="仿宋_GB2312"/>
          <w:szCs w:val="21"/>
        </w:rPr>
        <w:t xml:space="preserve">      </w:t>
      </w:r>
    </w:p>
    <w:p>
      <w:pPr>
        <w:spacing w:line="580" w:lineRule="exact"/>
        <w:rPr>
          <w:rFonts w:hint="eastAsia" w:ascii="仿宋_GB2312" w:hAnsi="仿宋_GB2312" w:eastAsia="仿宋_GB2312" w:cs="仿宋_GB2312"/>
          <w:sz w:val="32"/>
          <w:szCs w:val="30"/>
          <w:lang w:eastAsia="zh-CN"/>
        </w:rPr>
      </w:pPr>
      <w:r>
        <w:rPr>
          <w:rFonts w:hint="eastAsia" w:ascii="仿宋_GB2312" w:hAnsi="仿宋_GB2312" w:eastAsia="仿宋_GB2312" w:cs="仿宋_GB2312"/>
          <w:sz w:val="32"/>
        </w:rPr>
        <w:t>附表</w:t>
      </w:r>
      <w:r>
        <w:rPr>
          <w:rFonts w:hint="eastAsia" w:ascii="仿宋_GB2312" w:hAnsi="仿宋_GB2312" w:eastAsia="仿宋_GB2312" w:cs="仿宋_GB2312"/>
          <w:sz w:val="32"/>
          <w:lang w:val="en-US" w:eastAsia="zh-CN"/>
        </w:rPr>
        <w:t>3</w:t>
      </w:r>
    </w:p>
    <w:p>
      <w:pPr>
        <w:spacing w:line="58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农牧业生产社会化服务补贴资金核算表</w:t>
      </w:r>
    </w:p>
    <w:tbl>
      <w:tblPr>
        <w:tblStyle w:val="4"/>
        <w:tblpPr w:leftFromText="180" w:rightFromText="180" w:vertAnchor="text" w:horzAnchor="margin" w:tblpXSpec="center" w:tblpY="537"/>
        <w:tblOverlap w:val="never"/>
        <w:tblW w:w="13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062"/>
        <w:gridCol w:w="1467"/>
        <w:gridCol w:w="1743"/>
        <w:gridCol w:w="1740"/>
        <w:gridCol w:w="1737"/>
        <w:gridCol w:w="203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998"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2062" w:type="dxa"/>
            <w:vAlign w:val="center"/>
          </w:tcPr>
          <w:p>
            <w:pPr>
              <w:spacing w:line="5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补贴对象</w:t>
            </w:r>
          </w:p>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szCs w:val="21"/>
              </w:rPr>
              <w:t>（服务组织）</w:t>
            </w:r>
          </w:p>
        </w:tc>
        <w:tc>
          <w:tcPr>
            <w:tcW w:w="1467"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联系方式</w:t>
            </w:r>
          </w:p>
        </w:tc>
        <w:tc>
          <w:tcPr>
            <w:tcW w:w="1743"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作业面积</w:t>
            </w:r>
          </w:p>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（亩）</w:t>
            </w:r>
          </w:p>
        </w:tc>
        <w:tc>
          <w:tcPr>
            <w:tcW w:w="1740"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作业内容</w:t>
            </w:r>
          </w:p>
        </w:tc>
        <w:tc>
          <w:tcPr>
            <w:tcW w:w="1737"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补贴标准</w:t>
            </w:r>
          </w:p>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（元）</w:t>
            </w:r>
          </w:p>
        </w:tc>
        <w:tc>
          <w:tcPr>
            <w:tcW w:w="2031"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补贴资金</w:t>
            </w:r>
          </w:p>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（元）</w:t>
            </w:r>
          </w:p>
        </w:tc>
        <w:tc>
          <w:tcPr>
            <w:tcW w:w="1888"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核实工作人员</w:t>
            </w:r>
          </w:p>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062" w:type="dxa"/>
            <w:vAlign w:val="center"/>
          </w:tcPr>
          <w:p>
            <w:pPr>
              <w:spacing w:line="580" w:lineRule="exact"/>
              <w:jc w:val="center"/>
              <w:rPr>
                <w:rFonts w:hint="eastAsia" w:ascii="仿宋_GB2312" w:hAnsi="仿宋_GB2312" w:eastAsia="仿宋_GB2312" w:cs="仿宋_GB2312"/>
              </w:rPr>
            </w:pPr>
          </w:p>
        </w:tc>
        <w:tc>
          <w:tcPr>
            <w:tcW w:w="1467" w:type="dxa"/>
            <w:vAlign w:val="center"/>
          </w:tcPr>
          <w:p>
            <w:pPr>
              <w:spacing w:line="580" w:lineRule="exact"/>
              <w:jc w:val="center"/>
              <w:rPr>
                <w:rFonts w:hint="eastAsia" w:ascii="仿宋_GB2312" w:hAnsi="仿宋_GB2312" w:eastAsia="仿宋_GB2312" w:cs="仿宋_GB2312"/>
              </w:rPr>
            </w:pPr>
          </w:p>
        </w:tc>
        <w:tc>
          <w:tcPr>
            <w:tcW w:w="1743" w:type="dxa"/>
            <w:vAlign w:val="center"/>
          </w:tcPr>
          <w:p>
            <w:pPr>
              <w:spacing w:line="580" w:lineRule="exact"/>
              <w:jc w:val="center"/>
              <w:rPr>
                <w:rFonts w:hint="eastAsia" w:ascii="仿宋_GB2312" w:hAnsi="仿宋_GB2312" w:eastAsia="仿宋_GB2312" w:cs="仿宋_GB2312"/>
              </w:rPr>
            </w:pPr>
          </w:p>
        </w:tc>
        <w:tc>
          <w:tcPr>
            <w:tcW w:w="1740" w:type="dxa"/>
          </w:tcPr>
          <w:p>
            <w:pPr>
              <w:spacing w:line="580" w:lineRule="exact"/>
              <w:jc w:val="center"/>
              <w:rPr>
                <w:rFonts w:hint="eastAsia" w:ascii="仿宋_GB2312" w:hAnsi="仿宋_GB2312" w:eastAsia="仿宋_GB2312" w:cs="仿宋_GB2312"/>
              </w:rPr>
            </w:pPr>
          </w:p>
        </w:tc>
        <w:tc>
          <w:tcPr>
            <w:tcW w:w="1737" w:type="dxa"/>
            <w:vAlign w:val="center"/>
          </w:tcPr>
          <w:p>
            <w:pPr>
              <w:spacing w:line="580" w:lineRule="exact"/>
              <w:jc w:val="center"/>
              <w:rPr>
                <w:rFonts w:hint="eastAsia" w:ascii="仿宋_GB2312" w:hAnsi="仿宋_GB2312" w:eastAsia="仿宋_GB2312" w:cs="仿宋_GB2312"/>
              </w:rPr>
            </w:pPr>
          </w:p>
        </w:tc>
        <w:tc>
          <w:tcPr>
            <w:tcW w:w="2031" w:type="dxa"/>
            <w:vAlign w:val="center"/>
          </w:tcPr>
          <w:p>
            <w:pPr>
              <w:spacing w:line="580" w:lineRule="exact"/>
              <w:jc w:val="center"/>
              <w:rPr>
                <w:rFonts w:hint="eastAsia" w:ascii="仿宋_GB2312" w:hAnsi="仿宋_GB2312" w:eastAsia="仿宋_GB2312" w:cs="仿宋_GB2312"/>
              </w:rPr>
            </w:pPr>
          </w:p>
        </w:tc>
        <w:tc>
          <w:tcPr>
            <w:tcW w:w="1888" w:type="dxa"/>
            <w:vAlign w:val="center"/>
          </w:tcPr>
          <w:p>
            <w:pPr>
              <w:spacing w:line="58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2062" w:type="dxa"/>
            <w:vAlign w:val="center"/>
          </w:tcPr>
          <w:p>
            <w:pPr>
              <w:spacing w:line="580" w:lineRule="exact"/>
              <w:jc w:val="center"/>
              <w:rPr>
                <w:rFonts w:hint="eastAsia" w:ascii="仿宋_GB2312" w:hAnsi="仿宋_GB2312" w:eastAsia="仿宋_GB2312" w:cs="仿宋_GB2312"/>
              </w:rPr>
            </w:pPr>
          </w:p>
        </w:tc>
        <w:tc>
          <w:tcPr>
            <w:tcW w:w="1467" w:type="dxa"/>
            <w:vAlign w:val="center"/>
          </w:tcPr>
          <w:p>
            <w:pPr>
              <w:spacing w:line="580" w:lineRule="exact"/>
              <w:jc w:val="center"/>
              <w:rPr>
                <w:rFonts w:hint="eastAsia" w:ascii="仿宋_GB2312" w:hAnsi="仿宋_GB2312" w:eastAsia="仿宋_GB2312" w:cs="仿宋_GB2312"/>
              </w:rPr>
            </w:pPr>
          </w:p>
        </w:tc>
        <w:tc>
          <w:tcPr>
            <w:tcW w:w="1743" w:type="dxa"/>
            <w:vAlign w:val="center"/>
          </w:tcPr>
          <w:p>
            <w:pPr>
              <w:spacing w:line="580" w:lineRule="exact"/>
              <w:jc w:val="center"/>
              <w:rPr>
                <w:rFonts w:hint="eastAsia" w:ascii="仿宋_GB2312" w:hAnsi="仿宋_GB2312" w:eastAsia="仿宋_GB2312" w:cs="仿宋_GB2312"/>
              </w:rPr>
            </w:pPr>
          </w:p>
        </w:tc>
        <w:tc>
          <w:tcPr>
            <w:tcW w:w="1740" w:type="dxa"/>
          </w:tcPr>
          <w:p>
            <w:pPr>
              <w:spacing w:line="580" w:lineRule="exact"/>
              <w:jc w:val="center"/>
              <w:rPr>
                <w:rFonts w:hint="eastAsia" w:ascii="仿宋_GB2312" w:hAnsi="仿宋_GB2312" w:eastAsia="仿宋_GB2312" w:cs="仿宋_GB2312"/>
              </w:rPr>
            </w:pPr>
          </w:p>
        </w:tc>
        <w:tc>
          <w:tcPr>
            <w:tcW w:w="1737" w:type="dxa"/>
            <w:vAlign w:val="center"/>
          </w:tcPr>
          <w:p>
            <w:pPr>
              <w:spacing w:line="580" w:lineRule="exact"/>
              <w:jc w:val="center"/>
              <w:rPr>
                <w:rFonts w:hint="eastAsia" w:ascii="仿宋_GB2312" w:hAnsi="仿宋_GB2312" w:eastAsia="仿宋_GB2312" w:cs="仿宋_GB2312"/>
              </w:rPr>
            </w:pPr>
          </w:p>
        </w:tc>
        <w:tc>
          <w:tcPr>
            <w:tcW w:w="2031" w:type="dxa"/>
            <w:vAlign w:val="center"/>
          </w:tcPr>
          <w:p>
            <w:pPr>
              <w:spacing w:line="580" w:lineRule="exact"/>
              <w:jc w:val="center"/>
              <w:rPr>
                <w:rFonts w:hint="eastAsia" w:ascii="仿宋_GB2312" w:hAnsi="仿宋_GB2312" w:eastAsia="仿宋_GB2312" w:cs="仿宋_GB2312"/>
              </w:rPr>
            </w:pPr>
          </w:p>
        </w:tc>
        <w:tc>
          <w:tcPr>
            <w:tcW w:w="1888" w:type="dxa"/>
            <w:vAlign w:val="center"/>
          </w:tcPr>
          <w:p>
            <w:pPr>
              <w:spacing w:line="58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062" w:type="dxa"/>
            <w:vAlign w:val="center"/>
          </w:tcPr>
          <w:p>
            <w:pPr>
              <w:spacing w:line="580" w:lineRule="exact"/>
              <w:jc w:val="center"/>
              <w:rPr>
                <w:rFonts w:hint="eastAsia" w:ascii="仿宋_GB2312" w:hAnsi="仿宋_GB2312" w:eastAsia="仿宋_GB2312" w:cs="仿宋_GB2312"/>
              </w:rPr>
            </w:pPr>
          </w:p>
        </w:tc>
        <w:tc>
          <w:tcPr>
            <w:tcW w:w="1467" w:type="dxa"/>
            <w:vAlign w:val="center"/>
          </w:tcPr>
          <w:p>
            <w:pPr>
              <w:spacing w:line="580" w:lineRule="exact"/>
              <w:jc w:val="center"/>
              <w:rPr>
                <w:rFonts w:hint="eastAsia" w:ascii="仿宋_GB2312" w:hAnsi="仿宋_GB2312" w:eastAsia="仿宋_GB2312" w:cs="仿宋_GB2312"/>
              </w:rPr>
            </w:pPr>
          </w:p>
        </w:tc>
        <w:tc>
          <w:tcPr>
            <w:tcW w:w="1743" w:type="dxa"/>
            <w:vAlign w:val="center"/>
          </w:tcPr>
          <w:p>
            <w:pPr>
              <w:spacing w:line="580" w:lineRule="exact"/>
              <w:jc w:val="center"/>
              <w:rPr>
                <w:rFonts w:hint="eastAsia" w:ascii="仿宋_GB2312" w:hAnsi="仿宋_GB2312" w:eastAsia="仿宋_GB2312" w:cs="仿宋_GB2312"/>
              </w:rPr>
            </w:pPr>
          </w:p>
        </w:tc>
        <w:tc>
          <w:tcPr>
            <w:tcW w:w="1740" w:type="dxa"/>
          </w:tcPr>
          <w:p>
            <w:pPr>
              <w:spacing w:line="580" w:lineRule="exact"/>
              <w:jc w:val="center"/>
              <w:rPr>
                <w:rFonts w:hint="eastAsia" w:ascii="仿宋_GB2312" w:hAnsi="仿宋_GB2312" w:eastAsia="仿宋_GB2312" w:cs="仿宋_GB2312"/>
              </w:rPr>
            </w:pPr>
          </w:p>
        </w:tc>
        <w:tc>
          <w:tcPr>
            <w:tcW w:w="1737" w:type="dxa"/>
            <w:vAlign w:val="center"/>
          </w:tcPr>
          <w:p>
            <w:pPr>
              <w:spacing w:line="580" w:lineRule="exact"/>
              <w:jc w:val="center"/>
              <w:rPr>
                <w:rFonts w:hint="eastAsia" w:ascii="仿宋_GB2312" w:hAnsi="仿宋_GB2312" w:eastAsia="仿宋_GB2312" w:cs="仿宋_GB2312"/>
              </w:rPr>
            </w:pPr>
          </w:p>
        </w:tc>
        <w:tc>
          <w:tcPr>
            <w:tcW w:w="2031" w:type="dxa"/>
            <w:vAlign w:val="center"/>
          </w:tcPr>
          <w:p>
            <w:pPr>
              <w:spacing w:line="580" w:lineRule="exact"/>
              <w:jc w:val="center"/>
              <w:rPr>
                <w:rFonts w:hint="eastAsia" w:ascii="仿宋_GB2312" w:hAnsi="仿宋_GB2312" w:eastAsia="仿宋_GB2312" w:cs="仿宋_GB2312"/>
              </w:rPr>
            </w:pPr>
          </w:p>
        </w:tc>
        <w:tc>
          <w:tcPr>
            <w:tcW w:w="1888" w:type="dxa"/>
            <w:vAlign w:val="center"/>
          </w:tcPr>
          <w:p>
            <w:pPr>
              <w:spacing w:line="58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hint="eastAsia" w:ascii="仿宋_GB2312" w:hAnsi="仿宋_GB2312" w:eastAsia="仿宋_GB2312" w:cs="仿宋_GB2312"/>
              </w:rPr>
            </w:pPr>
          </w:p>
        </w:tc>
        <w:tc>
          <w:tcPr>
            <w:tcW w:w="2062" w:type="dxa"/>
            <w:vAlign w:val="center"/>
          </w:tcPr>
          <w:p>
            <w:pPr>
              <w:spacing w:line="580" w:lineRule="exact"/>
              <w:jc w:val="center"/>
              <w:rPr>
                <w:rFonts w:hint="eastAsia" w:ascii="仿宋_GB2312" w:hAnsi="仿宋_GB2312" w:eastAsia="仿宋_GB2312" w:cs="仿宋_GB2312"/>
              </w:rPr>
            </w:pPr>
          </w:p>
        </w:tc>
        <w:tc>
          <w:tcPr>
            <w:tcW w:w="1467" w:type="dxa"/>
            <w:vAlign w:val="center"/>
          </w:tcPr>
          <w:p>
            <w:pPr>
              <w:spacing w:line="580" w:lineRule="exact"/>
              <w:jc w:val="center"/>
              <w:rPr>
                <w:rFonts w:hint="eastAsia" w:ascii="仿宋_GB2312" w:hAnsi="仿宋_GB2312" w:eastAsia="仿宋_GB2312" w:cs="仿宋_GB2312"/>
              </w:rPr>
            </w:pPr>
          </w:p>
        </w:tc>
        <w:tc>
          <w:tcPr>
            <w:tcW w:w="1743" w:type="dxa"/>
            <w:vAlign w:val="center"/>
          </w:tcPr>
          <w:p>
            <w:pPr>
              <w:spacing w:line="580" w:lineRule="exact"/>
              <w:jc w:val="center"/>
              <w:rPr>
                <w:rFonts w:hint="eastAsia" w:ascii="仿宋_GB2312" w:hAnsi="仿宋_GB2312" w:eastAsia="仿宋_GB2312" w:cs="仿宋_GB2312"/>
              </w:rPr>
            </w:pPr>
          </w:p>
        </w:tc>
        <w:tc>
          <w:tcPr>
            <w:tcW w:w="1740" w:type="dxa"/>
          </w:tcPr>
          <w:p>
            <w:pPr>
              <w:spacing w:line="580" w:lineRule="exact"/>
              <w:jc w:val="center"/>
              <w:rPr>
                <w:rFonts w:hint="eastAsia" w:ascii="仿宋_GB2312" w:hAnsi="仿宋_GB2312" w:eastAsia="仿宋_GB2312" w:cs="仿宋_GB2312"/>
              </w:rPr>
            </w:pPr>
          </w:p>
        </w:tc>
        <w:tc>
          <w:tcPr>
            <w:tcW w:w="1737" w:type="dxa"/>
            <w:vAlign w:val="center"/>
          </w:tcPr>
          <w:p>
            <w:pPr>
              <w:spacing w:line="580" w:lineRule="exact"/>
              <w:jc w:val="center"/>
              <w:rPr>
                <w:rFonts w:hint="eastAsia" w:ascii="仿宋_GB2312" w:hAnsi="仿宋_GB2312" w:eastAsia="仿宋_GB2312" w:cs="仿宋_GB2312"/>
              </w:rPr>
            </w:pPr>
          </w:p>
        </w:tc>
        <w:tc>
          <w:tcPr>
            <w:tcW w:w="2031" w:type="dxa"/>
            <w:vAlign w:val="center"/>
          </w:tcPr>
          <w:p>
            <w:pPr>
              <w:spacing w:line="580" w:lineRule="exact"/>
              <w:jc w:val="center"/>
              <w:rPr>
                <w:rFonts w:hint="eastAsia" w:ascii="仿宋_GB2312" w:hAnsi="仿宋_GB2312" w:eastAsia="仿宋_GB2312" w:cs="仿宋_GB2312"/>
              </w:rPr>
            </w:pPr>
          </w:p>
        </w:tc>
        <w:tc>
          <w:tcPr>
            <w:tcW w:w="1888" w:type="dxa"/>
            <w:vAlign w:val="center"/>
          </w:tcPr>
          <w:p>
            <w:pPr>
              <w:spacing w:line="58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hint="eastAsia" w:ascii="仿宋_GB2312" w:hAnsi="仿宋_GB2312" w:eastAsia="仿宋_GB2312" w:cs="仿宋_GB2312"/>
              </w:rPr>
            </w:pPr>
          </w:p>
        </w:tc>
        <w:tc>
          <w:tcPr>
            <w:tcW w:w="2062" w:type="dxa"/>
            <w:vAlign w:val="center"/>
          </w:tcPr>
          <w:p>
            <w:pPr>
              <w:spacing w:line="580" w:lineRule="exact"/>
              <w:jc w:val="center"/>
              <w:rPr>
                <w:rFonts w:hint="eastAsia" w:ascii="仿宋_GB2312" w:hAnsi="仿宋_GB2312" w:eastAsia="仿宋_GB2312" w:cs="仿宋_GB2312"/>
              </w:rPr>
            </w:pPr>
          </w:p>
        </w:tc>
        <w:tc>
          <w:tcPr>
            <w:tcW w:w="1467" w:type="dxa"/>
            <w:vAlign w:val="center"/>
          </w:tcPr>
          <w:p>
            <w:pPr>
              <w:spacing w:line="580" w:lineRule="exact"/>
              <w:jc w:val="center"/>
              <w:rPr>
                <w:rFonts w:hint="eastAsia" w:ascii="仿宋_GB2312" w:hAnsi="仿宋_GB2312" w:eastAsia="仿宋_GB2312" w:cs="仿宋_GB2312"/>
              </w:rPr>
            </w:pPr>
          </w:p>
        </w:tc>
        <w:tc>
          <w:tcPr>
            <w:tcW w:w="1743" w:type="dxa"/>
            <w:vAlign w:val="center"/>
          </w:tcPr>
          <w:p>
            <w:pPr>
              <w:spacing w:line="580" w:lineRule="exact"/>
              <w:jc w:val="center"/>
              <w:rPr>
                <w:rFonts w:hint="eastAsia" w:ascii="仿宋_GB2312" w:hAnsi="仿宋_GB2312" w:eastAsia="仿宋_GB2312" w:cs="仿宋_GB2312"/>
              </w:rPr>
            </w:pPr>
          </w:p>
        </w:tc>
        <w:tc>
          <w:tcPr>
            <w:tcW w:w="1740" w:type="dxa"/>
          </w:tcPr>
          <w:p>
            <w:pPr>
              <w:spacing w:line="580" w:lineRule="exact"/>
              <w:jc w:val="center"/>
              <w:rPr>
                <w:rFonts w:hint="eastAsia" w:ascii="仿宋_GB2312" w:hAnsi="仿宋_GB2312" w:eastAsia="仿宋_GB2312" w:cs="仿宋_GB2312"/>
              </w:rPr>
            </w:pPr>
          </w:p>
        </w:tc>
        <w:tc>
          <w:tcPr>
            <w:tcW w:w="1737" w:type="dxa"/>
            <w:vAlign w:val="center"/>
          </w:tcPr>
          <w:p>
            <w:pPr>
              <w:spacing w:line="580" w:lineRule="exact"/>
              <w:jc w:val="center"/>
              <w:rPr>
                <w:rFonts w:hint="eastAsia" w:ascii="仿宋_GB2312" w:hAnsi="仿宋_GB2312" w:eastAsia="仿宋_GB2312" w:cs="仿宋_GB2312"/>
              </w:rPr>
            </w:pPr>
          </w:p>
        </w:tc>
        <w:tc>
          <w:tcPr>
            <w:tcW w:w="2031" w:type="dxa"/>
            <w:vAlign w:val="center"/>
          </w:tcPr>
          <w:p>
            <w:pPr>
              <w:spacing w:line="580" w:lineRule="exact"/>
              <w:jc w:val="center"/>
              <w:rPr>
                <w:rFonts w:hint="eastAsia" w:ascii="仿宋_GB2312" w:hAnsi="仿宋_GB2312" w:eastAsia="仿宋_GB2312" w:cs="仿宋_GB2312"/>
              </w:rPr>
            </w:pPr>
          </w:p>
        </w:tc>
        <w:tc>
          <w:tcPr>
            <w:tcW w:w="1888" w:type="dxa"/>
            <w:vAlign w:val="center"/>
          </w:tcPr>
          <w:p>
            <w:pPr>
              <w:spacing w:line="580" w:lineRule="exact"/>
              <w:jc w:val="center"/>
              <w:rPr>
                <w:rFonts w:hint="eastAsia" w:ascii="仿宋_GB2312" w:hAnsi="仿宋_GB2312" w:eastAsia="仿宋_GB2312" w:cs="仿宋_GB2312"/>
              </w:rPr>
            </w:pPr>
          </w:p>
        </w:tc>
      </w:tr>
    </w:tbl>
    <w:p>
      <w:pPr>
        <w:spacing w:line="5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旗县农牧业部门（盖章）：                      日期：</w:t>
      </w:r>
    </w:p>
    <w:p>
      <w:pPr>
        <w:spacing w:line="580" w:lineRule="exact"/>
        <w:ind w:firstLine="420" w:firstLineChars="200"/>
        <w:rPr>
          <w:rFonts w:hint="eastAsia" w:ascii="仿宋_GB2312" w:hAnsi="仿宋_GB2312" w:eastAsia="仿宋_GB2312" w:cs="仿宋_GB2312"/>
          <w:szCs w:val="21"/>
        </w:rPr>
      </w:pPr>
    </w:p>
    <w:p>
      <w:pPr>
        <w:spacing w:line="580" w:lineRule="exact"/>
        <w:rPr>
          <w:rFonts w:hint="eastAsia" w:ascii="仿宋_GB2312" w:hAnsi="仿宋_GB2312" w:eastAsia="仿宋_GB2312" w:cs="仿宋_GB2312"/>
          <w:szCs w:val="30"/>
        </w:rPr>
      </w:pPr>
      <w:r>
        <w:rPr>
          <w:rFonts w:hint="eastAsia" w:ascii="仿宋_GB2312" w:hAnsi="仿宋_GB2312" w:eastAsia="仿宋_GB2312" w:cs="仿宋_GB2312"/>
          <w:szCs w:val="30"/>
        </w:rPr>
        <w:t>注： 1.核实工作人员签字是指对于享受项目补助的服务面积，旗县农牧业部门指定专人，实地核实项目补助的服务内容真实性，并签字确认。</w:t>
      </w:r>
    </w:p>
    <w:p>
      <w:pPr>
        <w:spacing w:line="580" w:lineRule="exact"/>
        <w:rPr>
          <w:rFonts w:hint="eastAsia" w:ascii="仿宋_GB2312" w:hAnsi="仿宋_GB2312" w:eastAsia="仿宋_GB2312" w:cs="仿宋_GB2312"/>
          <w:szCs w:val="30"/>
        </w:rPr>
      </w:pPr>
      <w:r>
        <w:rPr>
          <w:rFonts w:hint="eastAsia" w:ascii="仿宋_GB2312" w:hAnsi="仿宋_GB2312" w:eastAsia="仿宋_GB2312" w:cs="仿宋_GB2312"/>
          <w:szCs w:val="30"/>
        </w:rPr>
        <w:t xml:space="preserve">     2.此表一式二份，一份由旗县农牧业部门存档备案，一份由服务组织方保存。</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4</w:t>
      </w:r>
    </w:p>
    <w:p>
      <w:pPr>
        <w:spacing w:line="58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农牧业生产社会化服务统计表</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旗县：</w:t>
      </w:r>
    </w:p>
    <w:tbl>
      <w:tblPr>
        <w:tblStyle w:val="4"/>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54"/>
        <w:gridCol w:w="855"/>
        <w:gridCol w:w="851"/>
        <w:gridCol w:w="850"/>
        <w:gridCol w:w="851"/>
        <w:gridCol w:w="1701"/>
        <w:gridCol w:w="354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restart"/>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任务面积</w:t>
            </w:r>
          </w:p>
        </w:tc>
        <w:tc>
          <w:tcPr>
            <w:tcW w:w="954" w:type="dxa"/>
            <w:vMerge w:val="restart"/>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实施面积</w:t>
            </w:r>
          </w:p>
        </w:tc>
        <w:tc>
          <w:tcPr>
            <w:tcW w:w="3407" w:type="dxa"/>
            <w:gridSpan w:val="4"/>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环节面积</w:t>
            </w:r>
          </w:p>
        </w:tc>
        <w:tc>
          <w:tcPr>
            <w:tcW w:w="1701" w:type="dxa"/>
            <w:vMerge w:val="restart"/>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服务组织</w:t>
            </w:r>
          </w:p>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3544" w:type="dxa"/>
            <w:vMerge w:val="restart"/>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服务主要农作物</w:t>
            </w:r>
          </w:p>
        </w:tc>
        <w:tc>
          <w:tcPr>
            <w:tcW w:w="2693" w:type="dxa"/>
            <w:vMerge w:val="restart"/>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下一年拟实施面积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vMerge w:val="continue"/>
            <w:vAlign w:val="center"/>
          </w:tcPr>
          <w:p>
            <w:pPr>
              <w:spacing w:line="580" w:lineRule="exact"/>
              <w:jc w:val="center"/>
              <w:rPr>
                <w:rFonts w:hint="eastAsia" w:ascii="仿宋_GB2312" w:hAnsi="仿宋_GB2312" w:eastAsia="仿宋_GB2312" w:cs="仿宋_GB2312"/>
                <w:sz w:val="28"/>
                <w:szCs w:val="28"/>
              </w:rPr>
            </w:pPr>
          </w:p>
        </w:tc>
        <w:tc>
          <w:tcPr>
            <w:tcW w:w="954" w:type="dxa"/>
            <w:vMerge w:val="continue"/>
            <w:vAlign w:val="center"/>
          </w:tcPr>
          <w:p>
            <w:pPr>
              <w:spacing w:line="580" w:lineRule="exact"/>
              <w:jc w:val="center"/>
              <w:rPr>
                <w:rFonts w:hint="eastAsia" w:ascii="仿宋_GB2312" w:hAnsi="仿宋_GB2312" w:eastAsia="仿宋_GB2312" w:cs="仿宋_GB2312"/>
                <w:sz w:val="28"/>
                <w:szCs w:val="28"/>
              </w:rPr>
            </w:pPr>
          </w:p>
        </w:tc>
        <w:tc>
          <w:tcPr>
            <w:tcW w:w="855"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耕</w:t>
            </w:r>
          </w:p>
        </w:tc>
        <w:tc>
          <w:tcPr>
            <w:tcW w:w="851"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种</w:t>
            </w:r>
          </w:p>
        </w:tc>
        <w:tc>
          <w:tcPr>
            <w:tcW w:w="850"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w:t>
            </w:r>
          </w:p>
        </w:tc>
        <w:tc>
          <w:tcPr>
            <w:tcW w:w="851" w:type="dxa"/>
            <w:vAlign w:val="center"/>
          </w:tcPr>
          <w:p>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w:t>
            </w:r>
          </w:p>
        </w:tc>
        <w:tc>
          <w:tcPr>
            <w:tcW w:w="1701" w:type="dxa"/>
            <w:vMerge w:val="continue"/>
            <w:vAlign w:val="center"/>
          </w:tcPr>
          <w:p>
            <w:pPr>
              <w:spacing w:line="580" w:lineRule="exact"/>
              <w:jc w:val="center"/>
              <w:rPr>
                <w:rFonts w:hint="eastAsia" w:ascii="仿宋_GB2312" w:hAnsi="仿宋_GB2312" w:eastAsia="仿宋_GB2312" w:cs="仿宋_GB2312"/>
                <w:sz w:val="28"/>
                <w:szCs w:val="28"/>
              </w:rPr>
            </w:pPr>
          </w:p>
        </w:tc>
        <w:tc>
          <w:tcPr>
            <w:tcW w:w="3544" w:type="dxa"/>
            <w:vMerge w:val="continue"/>
            <w:vAlign w:val="center"/>
          </w:tcPr>
          <w:p>
            <w:pPr>
              <w:spacing w:line="580" w:lineRule="exact"/>
              <w:jc w:val="center"/>
              <w:rPr>
                <w:rFonts w:hint="eastAsia" w:ascii="仿宋_GB2312" w:hAnsi="仿宋_GB2312" w:eastAsia="仿宋_GB2312" w:cs="仿宋_GB2312"/>
                <w:sz w:val="28"/>
                <w:szCs w:val="28"/>
              </w:rPr>
            </w:pPr>
          </w:p>
        </w:tc>
        <w:tc>
          <w:tcPr>
            <w:tcW w:w="2693" w:type="dxa"/>
            <w:vMerge w:val="continue"/>
            <w:vAlign w:val="center"/>
          </w:tcPr>
          <w:p>
            <w:pPr>
              <w:spacing w:line="58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line="580" w:lineRule="exact"/>
              <w:jc w:val="center"/>
              <w:rPr>
                <w:rFonts w:hint="eastAsia" w:ascii="仿宋_GB2312" w:hAnsi="仿宋_GB2312" w:eastAsia="仿宋_GB2312" w:cs="仿宋_GB2312"/>
                <w:sz w:val="32"/>
              </w:rPr>
            </w:pPr>
          </w:p>
        </w:tc>
        <w:tc>
          <w:tcPr>
            <w:tcW w:w="954" w:type="dxa"/>
          </w:tcPr>
          <w:p>
            <w:pPr>
              <w:spacing w:line="580" w:lineRule="exact"/>
              <w:jc w:val="center"/>
              <w:rPr>
                <w:rFonts w:hint="eastAsia" w:ascii="仿宋_GB2312" w:hAnsi="仿宋_GB2312" w:eastAsia="仿宋_GB2312" w:cs="仿宋_GB2312"/>
                <w:sz w:val="32"/>
              </w:rPr>
            </w:pPr>
          </w:p>
        </w:tc>
        <w:tc>
          <w:tcPr>
            <w:tcW w:w="855" w:type="dxa"/>
          </w:tcPr>
          <w:p>
            <w:pPr>
              <w:spacing w:line="580" w:lineRule="exact"/>
              <w:jc w:val="center"/>
              <w:rPr>
                <w:rFonts w:hint="eastAsia" w:ascii="仿宋_GB2312" w:hAnsi="仿宋_GB2312" w:eastAsia="仿宋_GB2312" w:cs="仿宋_GB2312"/>
                <w:sz w:val="32"/>
              </w:rPr>
            </w:pPr>
          </w:p>
        </w:tc>
        <w:tc>
          <w:tcPr>
            <w:tcW w:w="851" w:type="dxa"/>
          </w:tcPr>
          <w:p>
            <w:pPr>
              <w:spacing w:line="580" w:lineRule="exact"/>
              <w:jc w:val="center"/>
              <w:rPr>
                <w:rFonts w:hint="eastAsia" w:ascii="仿宋_GB2312" w:hAnsi="仿宋_GB2312" w:eastAsia="仿宋_GB2312" w:cs="仿宋_GB2312"/>
                <w:sz w:val="32"/>
              </w:rPr>
            </w:pPr>
          </w:p>
        </w:tc>
        <w:tc>
          <w:tcPr>
            <w:tcW w:w="850" w:type="dxa"/>
          </w:tcPr>
          <w:p>
            <w:pPr>
              <w:spacing w:line="580" w:lineRule="exact"/>
              <w:jc w:val="center"/>
              <w:rPr>
                <w:rFonts w:hint="eastAsia" w:ascii="仿宋_GB2312" w:hAnsi="仿宋_GB2312" w:eastAsia="仿宋_GB2312" w:cs="仿宋_GB2312"/>
                <w:sz w:val="32"/>
              </w:rPr>
            </w:pPr>
          </w:p>
        </w:tc>
        <w:tc>
          <w:tcPr>
            <w:tcW w:w="851" w:type="dxa"/>
          </w:tcPr>
          <w:p>
            <w:pPr>
              <w:spacing w:line="580" w:lineRule="exact"/>
              <w:jc w:val="center"/>
              <w:rPr>
                <w:rFonts w:hint="eastAsia" w:ascii="仿宋_GB2312" w:hAnsi="仿宋_GB2312" w:eastAsia="仿宋_GB2312" w:cs="仿宋_GB2312"/>
                <w:sz w:val="32"/>
              </w:rPr>
            </w:pPr>
          </w:p>
        </w:tc>
        <w:tc>
          <w:tcPr>
            <w:tcW w:w="1701" w:type="dxa"/>
          </w:tcPr>
          <w:p>
            <w:pPr>
              <w:spacing w:line="580" w:lineRule="exact"/>
              <w:jc w:val="center"/>
              <w:rPr>
                <w:rFonts w:hint="eastAsia" w:ascii="仿宋_GB2312" w:hAnsi="仿宋_GB2312" w:eastAsia="仿宋_GB2312" w:cs="仿宋_GB2312"/>
                <w:sz w:val="32"/>
              </w:rPr>
            </w:pPr>
          </w:p>
        </w:tc>
        <w:tc>
          <w:tcPr>
            <w:tcW w:w="3544" w:type="dxa"/>
          </w:tcPr>
          <w:p>
            <w:pPr>
              <w:spacing w:line="580" w:lineRule="exact"/>
              <w:jc w:val="center"/>
              <w:rPr>
                <w:rFonts w:hint="eastAsia" w:ascii="仿宋_GB2312" w:hAnsi="仿宋_GB2312" w:eastAsia="仿宋_GB2312" w:cs="仿宋_GB2312"/>
                <w:sz w:val="32"/>
              </w:rPr>
            </w:pPr>
          </w:p>
        </w:tc>
        <w:tc>
          <w:tcPr>
            <w:tcW w:w="2693" w:type="dxa"/>
          </w:tcPr>
          <w:p>
            <w:pPr>
              <w:spacing w:line="580" w:lineRule="exact"/>
              <w:jc w:val="center"/>
              <w:rPr>
                <w:rFonts w:hint="eastAsia" w:ascii="仿宋_GB2312" w:hAnsi="仿宋_GB2312" w:eastAsia="仿宋_GB2312" w:cs="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line="580" w:lineRule="exact"/>
              <w:jc w:val="center"/>
              <w:rPr>
                <w:rFonts w:hint="eastAsia" w:ascii="仿宋_GB2312" w:hAnsi="仿宋_GB2312" w:eastAsia="仿宋_GB2312" w:cs="仿宋_GB2312"/>
                <w:sz w:val="32"/>
              </w:rPr>
            </w:pPr>
          </w:p>
        </w:tc>
        <w:tc>
          <w:tcPr>
            <w:tcW w:w="954" w:type="dxa"/>
          </w:tcPr>
          <w:p>
            <w:pPr>
              <w:spacing w:line="580" w:lineRule="exact"/>
              <w:jc w:val="center"/>
              <w:rPr>
                <w:rFonts w:hint="eastAsia" w:ascii="仿宋_GB2312" w:hAnsi="仿宋_GB2312" w:eastAsia="仿宋_GB2312" w:cs="仿宋_GB2312"/>
                <w:sz w:val="32"/>
              </w:rPr>
            </w:pPr>
          </w:p>
        </w:tc>
        <w:tc>
          <w:tcPr>
            <w:tcW w:w="855" w:type="dxa"/>
          </w:tcPr>
          <w:p>
            <w:pPr>
              <w:spacing w:line="580" w:lineRule="exact"/>
              <w:jc w:val="center"/>
              <w:rPr>
                <w:rFonts w:hint="eastAsia" w:ascii="仿宋_GB2312" w:hAnsi="仿宋_GB2312" w:eastAsia="仿宋_GB2312" w:cs="仿宋_GB2312"/>
                <w:sz w:val="32"/>
              </w:rPr>
            </w:pPr>
          </w:p>
        </w:tc>
        <w:tc>
          <w:tcPr>
            <w:tcW w:w="851" w:type="dxa"/>
          </w:tcPr>
          <w:p>
            <w:pPr>
              <w:spacing w:line="580" w:lineRule="exact"/>
              <w:jc w:val="center"/>
              <w:rPr>
                <w:rFonts w:hint="eastAsia" w:ascii="仿宋_GB2312" w:hAnsi="仿宋_GB2312" w:eastAsia="仿宋_GB2312" w:cs="仿宋_GB2312"/>
                <w:sz w:val="32"/>
              </w:rPr>
            </w:pPr>
          </w:p>
        </w:tc>
        <w:tc>
          <w:tcPr>
            <w:tcW w:w="850" w:type="dxa"/>
          </w:tcPr>
          <w:p>
            <w:pPr>
              <w:spacing w:line="580" w:lineRule="exact"/>
              <w:jc w:val="center"/>
              <w:rPr>
                <w:rFonts w:hint="eastAsia" w:ascii="仿宋_GB2312" w:hAnsi="仿宋_GB2312" w:eastAsia="仿宋_GB2312" w:cs="仿宋_GB2312"/>
                <w:sz w:val="32"/>
              </w:rPr>
            </w:pPr>
          </w:p>
        </w:tc>
        <w:tc>
          <w:tcPr>
            <w:tcW w:w="851" w:type="dxa"/>
          </w:tcPr>
          <w:p>
            <w:pPr>
              <w:spacing w:line="580" w:lineRule="exact"/>
              <w:jc w:val="center"/>
              <w:rPr>
                <w:rFonts w:hint="eastAsia" w:ascii="仿宋_GB2312" w:hAnsi="仿宋_GB2312" w:eastAsia="仿宋_GB2312" w:cs="仿宋_GB2312"/>
                <w:sz w:val="32"/>
              </w:rPr>
            </w:pPr>
          </w:p>
        </w:tc>
        <w:tc>
          <w:tcPr>
            <w:tcW w:w="1701" w:type="dxa"/>
          </w:tcPr>
          <w:p>
            <w:pPr>
              <w:spacing w:line="580" w:lineRule="exact"/>
              <w:jc w:val="center"/>
              <w:rPr>
                <w:rFonts w:hint="eastAsia" w:ascii="仿宋_GB2312" w:hAnsi="仿宋_GB2312" w:eastAsia="仿宋_GB2312" w:cs="仿宋_GB2312"/>
                <w:sz w:val="32"/>
              </w:rPr>
            </w:pPr>
          </w:p>
        </w:tc>
        <w:tc>
          <w:tcPr>
            <w:tcW w:w="3544" w:type="dxa"/>
          </w:tcPr>
          <w:p>
            <w:pPr>
              <w:spacing w:line="580" w:lineRule="exact"/>
              <w:jc w:val="center"/>
              <w:rPr>
                <w:rFonts w:hint="eastAsia" w:ascii="仿宋_GB2312" w:hAnsi="仿宋_GB2312" w:eastAsia="仿宋_GB2312" w:cs="仿宋_GB2312"/>
                <w:sz w:val="32"/>
              </w:rPr>
            </w:pPr>
          </w:p>
        </w:tc>
        <w:tc>
          <w:tcPr>
            <w:tcW w:w="2693" w:type="dxa"/>
          </w:tcPr>
          <w:p>
            <w:pPr>
              <w:spacing w:line="580" w:lineRule="exact"/>
              <w:jc w:val="center"/>
              <w:rPr>
                <w:rFonts w:hint="eastAsia" w:ascii="仿宋_GB2312" w:hAnsi="仿宋_GB2312" w:eastAsia="仿宋_GB2312" w:cs="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line="580" w:lineRule="exact"/>
              <w:jc w:val="center"/>
              <w:rPr>
                <w:rFonts w:hint="eastAsia" w:ascii="仿宋_GB2312" w:hAnsi="仿宋_GB2312" w:eastAsia="仿宋_GB2312" w:cs="仿宋_GB2312"/>
                <w:sz w:val="32"/>
              </w:rPr>
            </w:pPr>
          </w:p>
        </w:tc>
        <w:tc>
          <w:tcPr>
            <w:tcW w:w="954" w:type="dxa"/>
          </w:tcPr>
          <w:p>
            <w:pPr>
              <w:spacing w:line="580" w:lineRule="exact"/>
              <w:jc w:val="center"/>
              <w:rPr>
                <w:rFonts w:hint="eastAsia" w:ascii="仿宋_GB2312" w:hAnsi="仿宋_GB2312" w:eastAsia="仿宋_GB2312" w:cs="仿宋_GB2312"/>
                <w:sz w:val="32"/>
              </w:rPr>
            </w:pPr>
          </w:p>
        </w:tc>
        <w:tc>
          <w:tcPr>
            <w:tcW w:w="855" w:type="dxa"/>
          </w:tcPr>
          <w:p>
            <w:pPr>
              <w:spacing w:line="580" w:lineRule="exact"/>
              <w:jc w:val="center"/>
              <w:rPr>
                <w:rFonts w:hint="eastAsia" w:ascii="仿宋_GB2312" w:hAnsi="仿宋_GB2312" w:eastAsia="仿宋_GB2312" w:cs="仿宋_GB2312"/>
                <w:sz w:val="32"/>
              </w:rPr>
            </w:pPr>
          </w:p>
        </w:tc>
        <w:tc>
          <w:tcPr>
            <w:tcW w:w="851" w:type="dxa"/>
          </w:tcPr>
          <w:p>
            <w:pPr>
              <w:spacing w:line="580" w:lineRule="exact"/>
              <w:jc w:val="center"/>
              <w:rPr>
                <w:rFonts w:hint="eastAsia" w:ascii="仿宋_GB2312" w:hAnsi="仿宋_GB2312" w:eastAsia="仿宋_GB2312" w:cs="仿宋_GB2312"/>
                <w:sz w:val="32"/>
              </w:rPr>
            </w:pPr>
          </w:p>
        </w:tc>
        <w:tc>
          <w:tcPr>
            <w:tcW w:w="850" w:type="dxa"/>
          </w:tcPr>
          <w:p>
            <w:pPr>
              <w:spacing w:line="580" w:lineRule="exact"/>
              <w:jc w:val="center"/>
              <w:rPr>
                <w:rFonts w:hint="eastAsia" w:ascii="仿宋_GB2312" w:hAnsi="仿宋_GB2312" w:eastAsia="仿宋_GB2312" w:cs="仿宋_GB2312"/>
                <w:sz w:val="32"/>
              </w:rPr>
            </w:pPr>
          </w:p>
        </w:tc>
        <w:tc>
          <w:tcPr>
            <w:tcW w:w="851" w:type="dxa"/>
          </w:tcPr>
          <w:p>
            <w:pPr>
              <w:spacing w:line="580" w:lineRule="exact"/>
              <w:jc w:val="center"/>
              <w:rPr>
                <w:rFonts w:hint="eastAsia" w:ascii="仿宋_GB2312" w:hAnsi="仿宋_GB2312" w:eastAsia="仿宋_GB2312" w:cs="仿宋_GB2312"/>
                <w:sz w:val="32"/>
              </w:rPr>
            </w:pPr>
          </w:p>
        </w:tc>
        <w:tc>
          <w:tcPr>
            <w:tcW w:w="1701" w:type="dxa"/>
          </w:tcPr>
          <w:p>
            <w:pPr>
              <w:spacing w:line="580" w:lineRule="exact"/>
              <w:jc w:val="center"/>
              <w:rPr>
                <w:rFonts w:hint="eastAsia" w:ascii="仿宋_GB2312" w:hAnsi="仿宋_GB2312" w:eastAsia="仿宋_GB2312" w:cs="仿宋_GB2312"/>
                <w:sz w:val="32"/>
              </w:rPr>
            </w:pPr>
          </w:p>
        </w:tc>
        <w:tc>
          <w:tcPr>
            <w:tcW w:w="3544" w:type="dxa"/>
          </w:tcPr>
          <w:p>
            <w:pPr>
              <w:spacing w:line="580" w:lineRule="exact"/>
              <w:jc w:val="center"/>
              <w:rPr>
                <w:rFonts w:hint="eastAsia" w:ascii="仿宋_GB2312" w:hAnsi="仿宋_GB2312" w:eastAsia="仿宋_GB2312" w:cs="仿宋_GB2312"/>
                <w:sz w:val="32"/>
              </w:rPr>
            </w:pPr>
          </w:p>
        </w:tc>
        <w:tc>
          <w:tcPr>
            <w:tcW w:w="2693" w:type="dxa"/>
          </w:tcPr>
          <w:p>
            <w:pPr>
              <w:spacing w:line="580" w:lineRule="exact"/>
              <w:jc w:val="center"/>
              <w:rPr>
                <w:rFonts w:hint="eastAsia" w:ascii="仿宋_GB2312" w:hAnsi="仿宋_GB2312" w:eastAsia="仿宋_GB2312" w:cs="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line="580" w:lineRule="exact"/>
              <w:jc w:val="center"/>
              <w:rPr>
                <w:rFonts w:hint="eastAsia" w:ascii="仿宋_GB2312" w:hAnsi="仿宋_GB2312" w:eastAsia="仿宋_GB2312" w:cs="仿宋_GB2312"/>
                <w:sz w:val="32"/>
              </w:rPr>
            </w:pPr>
          </w:p>
        </w:tc>
        <w:tc>
          <w:tcPr>
            <w:tcW w:w="954" w:type="dxa"/>
          </w:tcPr>
          <w:p>
            <w:pPr>
              <w:spacing w:line="580" w:lineRule="exact"/>
              <w:jc w:val="center"/>
              <w:rPr>
                <w:rFonts w:hint="eastAsia" w:ascii="仿宋_GB2312" w:hAnsi="仿宋_GB2312" w:eastAsia="仿宋_GB2312" w:cs="仿宋_GB2312"/>
                <w:sz w:val="32"/>
              </w:rPr>
            </w:pPr>
          </w:p>
        </w:tc>
        <w:tc>
          <w:tcPr>
            <w:tcW w:w="855" w:type="dxa"/>
          </w:tcPr>
          <w:p>
            <w:pPr>
              <w:spacing w:line="580" w:lineRule="exact"/>
              <w:jc w:val="center"/>
              <w:rPr>
                <w:rFonts w:hint="eastAsia" w:ascii="仿宋_GB2312" w:hAnsi="仿宋_GB2312" w:eastAsia="仿宋_GB2312" w:cs="仿宋_GB2312"/>
                <w:sz w:val="32"/>
              </w:rPr>
            </w:pPr>
          </w:p>
        </w:tc>
        <w:tc>
          <w:tcPr>
            <w:tcW w:w="851" w:type="dxa"/>
          </w:tcPr>
          <w:p>
            <w:pPr>
              <w:spacing w:line="580" w:lineRule="exact"/>
              <w:jc w:val="center"/>
              <w:rPr>
                <w:rFonts w:hint="eastAsia" w:ascii="仿宋_GB2312" w:hAnsi="仿宋_GB2312" w:eastAsia="仿宋_GB2312" w:cs="仿宋_GB2312"/>
                <w:sz w:val="32"/>
              </w:rPr>
            </w:pPr>
          </w:p>
        </w:tc>
        <w:tc>
          <w:tcPr>
            <w:tcW w:w="850" w:type="dxa"/>
          </w:tcPr>
          <w:p>
            <w:pPr>
              <w:spacing w:line="580" w:lineRule="exact"/>
              <w:jc w:val="center"/>
              <w:rPr>
                <w:rFonts w:hint="eastAsia" w:ascii="仿宋_GB2312" w:hAnsi="仿宋_GB2312" w:eastAsia="仿宋_GB2312" w:cs="仿宋_GB2312"/>
                <w:sz w:val="32"/>
              </w:rPr>
            </w:pPr>
          </w:p>
        </w:tc>
        <w:tc>
          <w:tcPr>
            <w:tcW w:w="851" w:type="dxa"/>
          </w:tcPr>
          <w:p>
            <w:pPr>
              <w:spacing w:line="580" w:lineRule="exact"/>
              <w:jc w:val="center"/>
              <w:rPr>
                <w:rFonts w:hint="eastAsia" w:ascii="仿宋_GB2312" w:hAnsi="仿宋_GB2312" w:eastAsia="仿宋_GB2312" w:cs="仿宋_GB2312"/>
                <w:sz w:val="32"/>
              </w:rPr>
            </w:pPr>
          </w:p>
        </w:tc>
        <w:tc>
          <w:tcPr>
            <w:tcW w:w="1701" w:type="dxa"/>
          </w:tcPr>
          <w:p>
            <w:pPr>
              <w:spacing w:line="580" w:lineRule="exact"/>
              <w:jc w:val="center"/>
              <w:rPr>
                <w:rFonts w:hint="eastAsia" w:ascii="仿宋_GB2312" w:hAnsi="仿宋_GB2312" w:eastAsia="仿宋_GB2312" w:cs="仿宋_GB2312"/>
                <w:sz w:val="32"/>
              </w:rPr>
            </w:pPr>
          </w:p>
        </w:tc>
        <w:tc>
          <w:tcPr>
            <w:tcW w:w="3544" w:type="dxa"/>
          </w:tcPr>
          <w:p>
            <w:pPr>
              <w:spacing w:line="580" w:lineRule="exact"/>
              <w:jc w:val="center"/>
              <w:rPr>
                <w:rFonts w:hint="eastAsia" w:ascii="仿宋_GB2312" w:hAnsi="仿宋_GB2312" w:eastAsia="仿宋_GB2312" w:cs="仿宋_GB2312"/>
                <w:sz w:val="32"/>
              </w:rPr>
            </w:pPr>
          </w:p>
        </w:tc>
        <w:tc>
          <w:tcPr>
            <w:tcW w:w="2693" w:type="dxa"/>
          </w:tcPr>
          <w:p>
            <w:pPr>
              <w:spacing w:line="580" w:lineRule="exact"/>
              <w:jc w:val="center"/>
              <w:rPr>
                <w:rFonts w:hint="eastAsia" w:ascii="仿宋_GB2312" w:hAnsi="仿宋_GB2312" w:eastAsia="仿宋_GB2312" w:cs="仿宋_GB2312"/>
                <w:sz w:val="32"/>
              </w:rPr>
            </w:pPr>
          </w:p>
        </w:tc>
      </w:tr>
    </w:tbl>
    <w:p>
      <w:pPr>
        <w:spacing w:line="5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注：1.服务主要农作物一栏中，填写本年度农牧业生产社会化服务的作业面积、内容和所占比重，如小麦播种XX亩，占本年度社会化服务总面积的XX%。</w:t>
      </w:r>
    </w:p>
    <w:p>
      <w:pPr>
        <w:spacing w:line="5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2.本表中“耕种防收”环节面积按实际填写，无需折算。</w:t>
      </w: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rPr>
      </w:pPr>
    </w:p>
    <w:sectPr>
      <w:pgSz w:w="16838" w:h="11906" w:orient="landscape"/>
      <w:pgMar w:top="1474" w:right="1077" w:bottom="1531" w:left="107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fldChar w:fldCharType="begin"/>
                          </w:r>
                          <w:r>
                            <w:instrText xml:space="preserve"> PAGE   \* MERGEFORMAT </w:instrText>
                          </w:r>
                          <w:r>
                            <w:fldChar w:fldCharType="separate"/>
                          </w:r>
                          <w:r>
                            <w:rPr>
                              <w:lang w:val="zh-CN"/>
                            </w:rPr>
                            <w:t>14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jc w:val="right"/>
                    </w:pPr>
                    <w:r>
                      <w:fldChar w:fldCharType="begin"/>
                    </w:r>
                    <w:r>
                      <w:instrText xml:space="preserve"> PAGE   \* MERGEFORMAT </w:instrText>
                    </w:r>
                    <w:r>
                      <w:fldChar w:fldCharType="separate"/>
                    </w:r>
                    <w:r>
                      <w:rPr>
                        <w:lang w:val="zh-CN"/>
                      </w:rPr>
                      <w:t>14</w:t>
                    </w:r>
                    <w:r>
                      <w:rPr>
                        <w:lang w:val="zh-CN"/>
                      </w:rPr>
                      <w:fldChar w:fldCharType="end"/>
                    </w:r>
                  </w:p>
                </w:txbxContent>
              </v:textbox>
            </v:shape>
          </w:pict>
        </mc:Fallback>
      </mc:AlternateConten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E4E5A"/>
    <w:rsid w:val="07A15D02"/>
    <w:rsid w:val="09522579"/>
    <w:rsid w:val="0A7C0AD2"/>
    <w:rsid w:val="1E4C7787"/>
    <w:rsid w:val="21961E10"/>
    <w:rsid w:val="22FE4E5A"/>
    <w:rsid w:val="47DB2C67"/>
    <w:rsid w:val="5C902474"/>
    <w:rsid w:val="600652A8"/>
    <w:rsid w:val="7D25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b/>
      <w:color w:val="000000"/>
      <w:sz w:val="32"/>
      <w:szCs w:val="32"/>
      <w:u w:val="none"/>
    </w:rPr>
  </w:style>
  <w:style w:type="character" w:customStyle="1" w:styleId="7">
    <w:name w:val="font51"/>
    <w:basedOn w:val="5"/>
    <w:qFormat/>
    <w:uiPriority w:val="0"/>
    <w:rPr>
      <w:rFonts w:hint="eastAsia" w:ascii="黑体" w:eastAsia="黑体" w:cs="黑体"/>
      <w:color w:val="000000"/>
      <w:sz w:val="24"/>
      <w:szCs w:val="24"/>
      <w:u w:val="single"/>
    </w:rPr>
  </w:style>
  <w:style w:type="character" w:customStyle="1" w:styleId="8">
    <w:name w:val="font41"/>
    <w:basedOn w:val="5"/>
    <w:qFormat/>
    <w:uiPriority w:val="0"/>
    <w:rPr>
      <w:rFonts w:hint="eastAsia" w:ascii="黑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5077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2021-06-23T09:17:00Z</dcterms:created>
  <dc:creator>王亚立</dc:creator>
  <cp:lastModifiedBy>-、青春是我们仅剩的资本</cp:lastModifiedBy>
  <dcterms:modified xsi:type="dcterms:W3CDTF">2021-12-31T03:21:08Z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42D5184C7B29416FA2C3AEBD772D523C</vt:lpwstr>
  </property>
</Properties>
</file>